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308" w:type="dxa"/>
        <w:tblInd w:w="142" w:type="dxa"/>
        <w:tblBorders>
          <w:bottom w:val="single" w:sz="4" w:space="0" w:color="auto"/>
        </w:tblBorders>
        <w:tblLayout w:type="fixed"/>
        <w:tblCellMar>
          <w:left w:w="70" w:type="dxa"/>
          <w:right w:w="70" w:type="dxa"/>
        </w:tblCellMar>
        <w:tblLook w:val="0000"/>
      </w:tblPr>
      <w:tblGrid>
        <w:gridCol w:w="7308"/>
      </w:tblGrid>
      <w:tr w:rsidR="00C41107" w:rsidRPr="00D1418F" w:rsidTr="00F539F4">
        <w:trPr>
          <w:trHeight w:val="1612"/>
        </w:trPr>
        <w:tc>
          <w:tcPr>
            <w:tcW w:w="7308" w:type="dxa"/>
          </w:tcPr>
          <w:p w:rsidR="00C41107" w:rsidRPr="00D1418F" w:rsidRDefault="00C41107" w:rsidP="00F539F4">
            <w:pPr>
              <w:pStyle w:val="Naslov5"/>
              <w:spacing w:before="0" w:after="0"/>
              <w:jc w:val="center"/>
              <w:rPr>
                <w:rFonts w:ascii="Calibri" w:hAnsi="Calibri" w:cs="Arial"/>
                <w:b/>
                <w:bCs/>
                <w:shadow/>
                <w:sz w:val="52"/>
                <w:szCs w:val="52"/>
              </w:rPr>
            </w:pPr>
            <w:r w:rsidRPr="00D1418F">
              <w:rPr>
                <w:rFonts w:ascii="Calibri" w:hAnsi="Calibri" w:cs="Arial"/>
                <w:b/>
                <w:bCs/>
                <w:shadow/>
                <w:sz w:val="52"/>
                <w:szCs w:val="52"/>
              </w:rPr>
              <w:t>OZNANILA</w:t>
            </w:r>
          </w:p>
          <w:p w:rsidR="00C41107" w:rsidRPr="00011235" w:rsidRDefault="00C41107" w:rsidP="00F539F4">
            <w:pPr>
              <w:pStyle w:val="Naslov6"/>
              <w:spacing w:before="60" w:after="0"/>
              <w:jc w:val="center"/>
              <w:rPr>
                <w:rFonts w:ascii="Calibri" w:hAnsi="Calibri" w:cs="Arial"/>
                <w:b/>
                <w:sz w:val="28"/>
                <w:szCs w:val="24"/>
              </w:rPr>
            </w:pPr>
            <w:r w:rsidRPr="00011235">
              <w:rPr>
                <w:rFonts w:ascii="Calibri" w:hAnsi="Calibri" w:cs="Arial"/>
                <w:b/>
                <w:sz w:val="24"/>
                <w:szCs w:val="22"/>
              </w:rPr>
              <w:t>ŽUPNIJA CELJE – SV. CECILIJA</w:t>
            </w:r>
            <w:r>
              <w:rPr>
                <w:rFonts w:ascii="Calibri" w:hAnsi="Calibri" w:cs="Arial"/>
                <w:b/>
                <w:sz w:val="24"/>
                <w:szCs w:val="22"/>
              </w:rPr>
              <w:t xml:space="preserve"> (1960- 2010)</w:t>
            </w:r>
          </w:p>
          <w:p w:rsidR="00C41107" w:rsidRPr="00D1418F" w:rsidRDefault="00C41107" w:rsidP="00F539F4">
            <w:pPr>
              <w:pStyle w:val="Naslov3"/>
              <w:spacing w:before="0" w:after="0"/>
              <w:rPr>
                <w:rFonts w:ascii="Calibri" w:hAnsi="Calibri"/>
                <w:b w:val="0"/>
                <w:sz w:val="18"/>
                <w:szCs w:val="18"/>
                <w:u w:val="single"/>
              </w:rPr>
            </w:pPr>
            <w:r w:rsidRPr="00D1418F">
              <w:rPr>
                <w:rFonts w:ascii="Calibri" w:hAnsi="Calibri"/>
                <w:b w:val="0"/>
                <w:sz w:val="20"/>
                <w:szCs w:val="20"/>
                <w:u w:val="single"/>
              </w:rPr>
              <w:t>http://www.cecilija.net/</w:t>
            </w:r>
          </w:p>
          <w:p w:rsidR="00C41107" w:rsidRPr="00D1418F" w:rsidRDefault="00C41107" w:rsidP="00F539F4">
            <w:pPr>
              <w:pStyle w:val="Naslov3"/>
              <w:spacing w:before="60" w:after="0"/>
              <w:ind w:left="709"/>
              <w:rPr>
                <w:rFonts w:ascii="Calibri" w:hAnsi="Calibri"/>
                <w:noProof w:val="0"/>
                <w:sz w:val="20"/>
                <w:szCs w:val="20"/>
              </w:rPr>
            </w:pPr>
            <w:r>
              <w:rPr>
                <w:sz w:val="18"/>
                <w:szCs w:val="18"/>
              </w:rPr>
              <w:drawing>
                <wp:anchor distT="0" distB="0" distL="114300" distR="114300" simplePos="0" relativeHeight="251655680" behindDoc="0" locked="0" layoutInCell="1" allowOverlap="1">
                  <wp:simplePos x="0" y="0"/>
                  <wp:positionH relativeFrom="column">
                    <wp:posOffset>32385</wp:posOffset>
                  </wp:positionH>
                  <wp:positionV relativeFrom="paragraph">
                    <wp:posOffset>-816610</wp:posOffset>
                  </wp:positionV>
                  <wp:extent cx="794385" cy="986155"/>
                  <wp:effectExtent l="19050" t="0" r="5715" b="0"/>
                  <wp:wrapTight wrapText="bothSides">
                    <wp:wrapPolygon edited="0">
                      <wp:start x="-518" y="0"/>
                      <wp:lineTo x="-518" y="21280"/>
                      <wp:lineTo x="21755" y="21280"/>
                      <wp:lineTo x="21755" y="0"/>
                      <wp:lineTo x="-518" y="0"/>
                    </wp:wrapPolygon>
                  </wp:wrapTight>
                  <wp:docPr id="3" name="Slika 2" descr="Slika cerkve-ozna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cerkve-oznanila"/>
                          <pic:cNvPicPr>
                            <a:picLocks noChangeAspect="1" noChangeArrowheads="1"/>
                          </pic:cNvPicPr>
                        </pic:nvPicPr>
                        <pic:blipFill>
                          <a:blip r:embed="rId4" cstate="print">
                            <a:lum bright="-20000"/>
                          </a:blip>
                          <a:srcRect/>
                          <a:stretch>
                            <a:fillRect/>
                          </a:stretch>
                        </pic:blipFill>
                        <pic:spPr bwMode="auto">
                          <a:xfrm>
                            <a:off x="0" y="0"/>
                            <a:ext cx="794385" cy="986155"/>
                          </a:xfrm>
                          <a:prstGeom prst="rect">
                            <a:avLst/>
                          </a:prstGeom>
                          <a:noFill/>
                          <a:ln w="9525">
                            <a:noFill/>
                            <a:miter lim="800000"/>
                            <a:headEnd/>
                            <a:tailEnd/>
                          </a:ln>
                        </pic:spPr>
                      </pic:pic>
                    </a:graphicData>
                  </a:graphic>
                </wp:anchor>
              </w:drawing>
            </w:r>
            <w:r>
              <w:rPr>
                <w:rFonts w:ascii="Calibri" w:hAnsi="Calibri"/>
                <w:sz w:val="18"/>
                <w:szCs w:val="18"/>
              </w:rPr>
              <w:t>30.05</w:t>
            </w:r>
            <w:r w:rsidRPr="00D1418F">
              <w:rPr>
                <w:rFonts w:ascii="Calibri" w:hAnsi="Calibri"/>
                <w:sz w:val="18"/>
                <w:szCs w:val="18"/>
              </w:rPr>
              <w:t>.</w:t>
            </w:r>
            <w:r w:rsidRPr="00D1418F">
              <w:rPr>
                <w:rFonts w:ascii="Calibri" w:hAnsi="Calibri"/>
                <w:bCs/>
                <w:sz w:val="18"/>
                <w:szCs w:val="18"/>
              </w:rPr>
              <w:t xml:space="preserve">2010 – </w:t>
            </w:r>
            <w:r>
              <w:rPr>
                <w:rFonts w:ascii="Calibri" w:hAnsi="Calibri"/>
                <w:bCs/>
                <w:sz w:val="24"/>
                <w:szCs w:val="24"/>
              </w:rPr>
              <w:t>22</w:t>
            </w:r>
            <w:r w:rsidRPr="00D1418F">
              <w:rPr>
                <w:rFonts w:ascii="Calibri" w:hAnsi="Calibri"/>
                <w:bCs/>
                <w:sz w:val="24"/>
                <w:szCs w:val="24"/>
              </w:rPr>
              <w:t xml:space="preserve"> </w:t>
            </w:r>
            <w:r w:rsidRPr="00D1418F">
              <w:rPr>
                <w:rFonts w:ascii="Calibri" w:hAnsi="Calibri"/>
                <w:bCs/>
                <w:sz w:val="18"/>
                <w:szCs w:val="18"/>
              </w:rPr>
              <w:t xml:space="preserve">– </w:t>
            </w:r>
            <w:r>
              <w:rPr>
                <w:rFonts w:ascii="Calibri" w:hAnsi="Calibri"/>
                <w:bCs/>
                <w:sz w:val="18"/>
                <w:szCs w:val="18"/>
              </w:rPr>
              <w:t>9. NAVADNA NEDELJA</w:t>
            </w:r>
          </w:p>
        </w:tc>
      </w:tr>
    </w:tbl>
    <w:p w:rsidR="00C41107" w:rsidRDefault="00C41107" w:rsidP="00C41107">
      <w:pPr>
        <w:autoSpaceDE w:val="0"/>
        <w:autoSpaceDN w:val="0"/>
        <w:adjustRightInd w:val="0"/>
        <w:spacing w:before="0"/>
        <w:jc w:val="both"/>
        <w:rPr>
          <w:rFonts w:ascii="Cambria" w:eastAsia="MinionPro-Bold" w:hAnsi="Cambria" w:cs="MinionPro-Bold"/>
          <w:b/>
          <w:bCs/>
          <w:sz w:val="20"/>
          <w:szCs w:val="20"/>
          <w:lang w:eastAsia="en-US"/>
        </w:rPr>
      </w:pPr>
    </w:p>
    <w:p w:rsidR="00C41107" w:rsidRPr="00B973D0" w:rsidRDefault="00C41107" w:rsidP="00C41107">
      <w:pPr>
        <w:jc w:val="both"/>
        <w:rPr>
          <w:rFonts w:asciiTheme="majorHAnsi" w:hAnsiTheme="majorHAnsi"/>
          <w:b/>
          <w:sz w:val="22"/>
        </w:rPr>
      </w:pPr>
      <w:r w:rsidRPr="00B973D0">
        <w:rPr>
          <w:rFonts w:asciiTheme="majorHAnsi" w:hAnsiTheme="majorHAnsi"/>
          <w:b/>
          <w:sz w:val="22"/>
        </w:rPr>
        <w:t xml:space="preserve">Gospodov dan z Besedo: Nedelja Svete Trojice </w:t>
      </w:r>
    </w:p>
    <w:p w:rsidR="00C41107" w:rsidRPr="00E70950" w:rsidRDefault="00C41107" w:rsidP="00C41107">
      <w:pPr>
        <w:jc w:val="both"/>
        <w:rPr>
          <w:rFonts w:asciiTheme="majorHAnsi" w:hAnsiTheme="majorHAnsi"/>
          <w:sz w:val="20"/>
        </w:rPr>
      </w:pPr>
      <w:r w:rsidRPr="00E70950">
        <w:rPr>
          <w:rFonts w:asciiTheme="majorHAnsi" w:hAnsiTheme="majorHAnsi"/>
          <w:sz w:val="20"/>
        </w:rPr>
        <w:t>1. Iz l. berila govori pravo bogastvo, nedojemljiva globina in širina božje modrosti, vednosti, neskončnost, ki tako neizmerno presega vse ustvarjeno:</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xml:space="preserve">- </w:t>
      </w:r>
      <w:r w:rsidRPr="00E70950">
        <w:rPr>
          <w:rFonts w:asciiTheme="majorHAnsi" w:hAnsiTheme="majorHAnsi"/>
          <w:i/>
          <w:sz w:val="20"/>
        </w:rPr>
        <w:t>Gospod me je imel v začetku - pred začetkom zemlje - ko je utrjeval nebo- ko je določal morju meje - ko je postavljal temelje zemlji - bila sem pri njem</w:t>
      </w:r>
      <w:r w:rsidRPr="00E70950">
        <w:rPr>
          <w:rFonts w:asciiTheme="majorHAnsi" w:hAnsiTheme="majorHAnsi"/>
          <w:sz w:val="20"/>
        </w:rPr>
        <w:t>.</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ta božja modrost je načrtovala in izvajal podvig, ki bo zemljo naredil za čudežen otok življenje v vesolju brez duše;</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veselila sem se, se igrala pred njim, iz igrivosti božje modrosti bruhajo neštete oblike življenja, ki jim človeška raziskovanja nikakor ne morejo do dna;</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xml:space="preserve">- </w:t>
      </w:r>
      <w:r w:rsidRPr="00E70950">
        <w:rPr>
          <w:rFonts w:asciiTheme="majorHAnsi" w:hAnsiTheme="majorHAnsi"/>
          <w:i/>
          <w:sz w:val="20"/>
        </w:rPr>
        <w:t>in moje veselje je pri človeških otrocih</w:t>
      </w:r>
      <w:r w:rsidRPr="00E70950">
        <w:rPr>
          <w:rFonts w:asciiTheme="majorHAnsi" w:hAnsiTheme="majorHAnsi"/>
          <w:sz w:val="20"/>
        </w:rPr>
        <w:t>! Naravnana je na človeka!</w:t>
      </w:r>
    </w:p>
    <w:p w:rsidR="00C41107" w:rsidRPr="00E70950" w:rsidRDefault="00C41107" w:rsidP="00C41107">
      <w:pPr>
        <w:jc w:val="both"/>
        <w:rPr>
          <w:rFonts w:asciiTheme="majorHAnsi" w:hAnsiTheme="majorHAnsi"/>
          <w:sz w:val="20"/>
        </w:rPr>
      </w:pPr>
      <w:r w:rsidRPr="00E70950">
        <w:rPr>
          <w:rFonts w:asciiTheme="majorHAnsi" w:hAnsiTheme="majorHAnsi"/>
          <w:sz w:val="20"/>
        </w:rPr>
        <w:t xml:space="preserve">2. Spev po berilu, </w:t>
      </w:r>
      <w:proofErr w:type="spellStart"/>
      <w:r w:rsidRPr="00E70950">
        <w:rPr>
          <w:rFonts w:asciiTheme="majorHAnsi" w:hAnsiTheme="majorHAnsi"/>
          <w:sz w:val="20"/>
        </w:rPr>
        <w:t>Ps</w:t>
      </w:r>
      <w:proofErr w:type="spellEnd"/>
      <w:r w:rsidRPr="00E70950">
        <w:rPr>
          <w:rFonts w:asciiTheme="majorHAnsi" w:hAnsiTheme="majorHAnsi"/>
          <w:sz w:val="20"/>
        </w:rPr>
        <w:t xml:space="preserve"> 8: božje veličastvo - človekovo dostojanstvo:</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xml:space="preserve">- </w:t>
      </w:r>
      <w:r w:rsidRPr="00E70950">
        <w:rPr>
          <w:rFonts w:asciiTheme="majorHAnsi" w:hAnsiTheme="majorHAnsi"/>
          <w:i/>
          <w:sz w:val="20"/>
        </w:rPr>
        <w:t>kaj je človek, da nanj misliš - s slavo in častjo si ga ovenčal - vse si mu podvrgel - dal si mu oblast nad deli svojih rok</w:t>
      </w:r>
      <w:r w:rsidRPr="00E70950">
        <w:rPr>
          <w:rFonts w:asciiTheme="majorHAnsi" w:hAnsiTheme="majorHAnsi"/>
          <w:sz w:val="20"/>
        </w:rPr>
        <w:t>!</w:t>
      </w:r>
    </w:p>
    <w:p w:rsidR="00C41107" w:rsidRPr="00E70950" w:rsidRDefault="00C41107" w:rsidP="00C41107">
      <w:pPr>
        <w:pStyle w:val="Telobesedila"/>
        <w:spacing w:before="40" w:after="0"/>
        <w:jc w:val="both"/>
        <w:rPr>
          <w:rFonts w:asciiTheme="majorHAnsi" w:hAnsiTheme="majorHAnsi"/>
          <w:sz w:val="20"/>
        </w:rPr>
      </w:pPr>
      <w:r w:rsidRPr="00E70950">
        <w:rPr>
          <w:rFonts w:asciiTheme="majorHAnsi" w:hAnsiTheme="majorHAnsi"/>
          <w:sz w:val="20"/>
        </w:rPr>
        <w:t>- po človeku, njegovem telesu in predvsem po duhu se razodeva neizrekljivo bogastvo božjega življenja, znanost, umetnost, bogastvo medsebojnih odnosov;</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prava eksplozija življenja, ki je drugod v stvarstvu, vesoljstvu ne poznamo.</w:t>
      </w:r>
    </w:p>
    <w:p w:rsidR="00C41107" w:rsidRPr="00E70950" w:rsidRDefault="00C41107" w:rsidP="00C41107">
      <w:pPr>
        <w:jc w:val="both"/>
        <w:rPr>
          <w:rFonts w:asciiTheme="majorHAnsi" w:hAnsiTheme="majorHAnsi"/>
          <w:sz w:val="20"/>
        </w:rPr>
      </w:pPr>
      <w:r w:rsidRPr="00E70950">
        <w:rPr>
          <w:rFonts w:asciiTheme="majorHAnsi" w:hAnsiTheme="majorHAnsi"/>
          <w:sz w:val="20"/>
        </w:rPr>
        <w:t xml:space="preserve">3. Vir tega življenja je Bog: </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xml:space="preserve">- vabi nas, da ga kličemo Oče; o njem na začetku razodetja beremo: </w:t>
      </w:r>
      <w:r w:rsidRPr="00E70950">
        <w:rPr>
          <w:rFonts w:asciiTheme="majorHAnsi" w:hAnsiTheme="majorHAnsi"/>
          <w:i/>
          <w:sz w:val="20"/>
        </w:rPr>
        <w:t>v začetku je Bog ustvaril ne bo in zemljo - Bog je ustvaril človeka po svoji podobi, moža in ženo ju je ustvaril</w:t>
      </w:r>
      <w:r w:rsidRPr="00E70950">
        <w:rPr>
          <w:rFonts w:asciiTheme="majorHAnsi" w:hAnsiTheme="majorHAnsi"/>
          <w:sz w:val="20"/>
        </w:rPr>
        <w:t>.</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xml:space="preserve">- o Sinu izpovedujemo: Bog od Boga, enega bistva z Očetom. On sam o sebi: </w:t>
      </w:r>
      <w:r w:rsidRPr="00E70950">
        <w:rPr>
          <w:rFonts w:asciiTheme="majorHAnsi" w:hAnsiTheme="majorHAnsi"/>
          <w:i/>
          <w:sz w:val="20"/>
        </w:rPr>
        <w:t>vse, kar ima Oče, je moje - jaz in Oče sva eno - kdor vidi mene, vidi Očeta</w:t>
      </w:r>
      <w:r w:rsidRPr="00E70950">
        <w:rPr>
          <w:rFonts w:asciiTheme="majorHAnsi" w:hAnsiTheme="majorHAnsi"/>
          <w:sz w:val="20"/>
        </w:rPr>
        <w:t>.</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xml:space="preserve">- Jezus o Svetem Duhu: </w:t>
      </w:r>
      <w:r w:rsidRPr="00E70950">
        <w:rPr>
          <w:rFonts w:asciiTheme="majorHAnsi" w:hAnsiTheme="majorHAnsi"/>
          <w:i/>
          <w:sz w:val="20"/>
        </w:rPr>
        <w:t>on vas bo uvedel v vso resnico - iz mojega bo jemal in vam oznanjal - on vas bo učil vsega</w:t>
      </w:r>
      <w:r w:rsidRPr="00E70950">
        <w:rPr>
          <w:rFonts w:asciiTheme="majorHAnsi" w:hAnsiTheme="majorHAnsi"/>
          <w:sz w:val="20"/>
        </w:rPr>
        <w:t>. On je, ki daje spoznanje, moč, pogum.</w:t>
      </w:r>
    </w:p>
    <w:p w:rsidR="00C41107" w:rsidRPr="00E70950" w:rsidRDefault="00C41107" w:rsidP="00C41107">
      <w:pPr>
        <w:jc w:val="both"/>
        <w:rPr>
          <w:rFonts w:asciiTheme="majorHAnsi" w:hAnsiTheme="majorHAnsi"/>
          <w:sz w:val="20"/>
        </w:rPr>
      </w:pPr>
      <w:r w:rsidRPr="00E70950">
        <w:rPr>
          <w:rFonts w:asciiTheme="majorHAnsi" w:hAnsiTheme="majorHAnsi"/>
          <w:sz w:val="20"/>
        </w:rPr>
        <w:t xml:space="preserve">4. Gospod zagotavlja nam: </w:t>
      </w:r>
      <w:r w:rsidRPr="00E70950">
        <w:rPr>
          <w:rFonts w:asciiTheme="majorHAnsi" w:hAnsiTheme="majorHAnsi"/>
          <w:i/>
          <w:sz w:val="20"/>
        </w:rPr>
        <w:t>jaz živim in živeli boste tudi vi</w:t>
      </w:r>
      <w:r w:rsidRPr="00E70950">
        <w:rPr>
          <w:rFonts w:asciiTheme="majorHAnsi" w:hAnsiTheme="majorHAnsi"/>
          <w:sz w:val="20"/>
        </w:rPr>
        <w:t xml:space="preserve">; o svojem poslanstvu je zatrdil, da je prišel med nas, </w:t>
      </w:r>
      <w:r w:rsidRPr="00E70950">
        <w:rPr>
          <w:rFonts w:asciiTheme="majorHAnsi" w:hAnsiTheme="majorHAnsi"/>
          <w:i/>
          <w:sz w:val="20"/>
        </w:rPr>
        <w:t>da bi podaril večno življenje vsem, ki mi jih je dal Oče</w:t>
      </w:r>
      <w:r w:rsidRPr="00E70950">
        <w:rPr>
          <w:rFonts w:asciiTheme="majorHAnsi" w:hAnsiTheme="majorHAnsi"/>
          <w:sz w:val="20"/>
        </w:rPr>
        <w:t xml:space="preserve">. </w:t>
      </w:r>
    </w:p>
    <w:p w:rsidR="00C41107" w:rsidRPr="00E70950" w:rsidRDefault="00C41107" w:rsidP="00C41107">
      <w:pPr>
        <w:jc w:val="both"/>
        <w:rPr>
          <w:rFonts w:asciiTheme="majorHAnsi" w:hAnsiTheme="majorHAnsi"/>
          <w:sz w:val="20"/>
        </w:rPr>
      </w:pPr>
      <w:r w:rsidRPr="00E70950">
        <w:rPr>
          <w:rFonts w:asciiTheme="majorHAnsi" w:hAnsiTheme="majorHAnsi"/>
          <w:sz w:val="20"/>
        </w:rPr>
        <w:t>5. Bogastvo božjega življenja tudi kristjanu daje moč za življenje:</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včasih se res zdi vse brezupno, brez prihodnosti, prevladuje strah, malodušje;</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xml:space="preserve">- kdor veruje, ugotavlja: božja modrost še </w:t>
      </w:r>
      <w:r w:rsidRPr="00E70950">
        <w:rPr>
          <w:rFonts w:asciiTheme="majorHAnsi" w:hAnsiTheme="majorHAnsi"/>
          <w:sz w:val="20"/>
          <w:u w:val="single"/>
        </w:rPr>
        <w:t>ustvarja</w:t>
      </w:r>
      <w:r w:rsidRPr="00E70950">
        <w:rPr>
          <w:rFonts w:asciiTheme="majorHAnsi" w:hAnsiTheme="majorHAnsi"/>
          <w:sz w:val="20"/>
        </w:rPr>
        <w:t>, Odrešenikova milost še odrešuje, Duh še opogumlja.</w:t>
      </w:r>
    </w:p>
    <w:p w:rsidR="00C41107" w:rsidRPr="00E70950" w:rsidRDefault="00C41107" w:rsidP="00C41107">
      <w:pPr>
        <w:spacing w:before="40"/>
        <w:jc w:val="both"/>
        <w:rPr>
          <w:rFonts w:asciiTheme="majorHAnsi" w:hAnsiTheme="majorHAnsi"/>
          <w:sz w:val="20"/>
        </w:rPr>
      </w:pPr>
      <w:r w:rsidRPr="00E70950">
        <w:rPr>
          <w:rFonts w:asciiTheme="majorHAnsi" w:hAnsiTheme="majorHAnsi"/>
          <w:sz w:val="20"/>
        </w:rPr>
        <w:t xml:space="preserve">- Krščansko življenje ni tarnanje, ni obsojanje, </w:t>
      </w:r>
    </w:p>
    <w:p w:rsidR="00C41107" w:rsidRPr="00E70950" w:rsidRDefault="00C41107" w:rsidP="00C41107">
      <w:pPr>
        <w:pStyle w:val="Telobesedila"/>
        <w:spacing w:before="40" w:after="0"/>
        <w:jc w:val="both"/>
        <w:rPr>
          <w:rFonts w:asciiTheme="majorHAnsi" w:hAnsiTheme="majorHAnsi"/>
          <w:sz w:val="20"/>
        </w:rPr>
      </w:pPr>
      <w:r w:rsidRPr="00E70950">
        <w:rPr>
          <w:rFonts w:asciiTheme="majorHAnsi" w:hAnsiTheme="majorHAnsi"/>
          <w:sz w:val="20"/>
        </w:rPr>
        <w:t xml:space="preserve">  je zaupanje v Boga, je upanje v življenja - zaradi Boga, ki je življenje samo.</w:t>
      </w:r>
    </w:p>
    <w:p w:rsidR="00C41107" w:rsidRDefault="00C41107" w:rsidP="00C41107">
      <w:pPr>
        <w:spacing w:line="264" w:lineRule="auto"/>
        <w:jc w:val="both"/>
        <w:rPr>
          <w:rFonts w:ascii="Maiandra GD" w:hAnsi="Maiandra GD"/>
          <w:sz w:val="21"/>
          <w:szCs w:val="21"/>
        </w:rPr>
      </w:pPr>
      <w:r>
        <w:rPr>
          <w:rStyle w:val="ZnakZnak"/>
          <w:sz w:val="22"/>
          <w:szCs w:val="22"/>
        </w:rPr>
        <w:lastRenderedPageBreak/>
        <w:t>Današnja</w:t>
      </w:r>
      <w:r>
        <w:rPr>
          <w:rStyle w:val="ZnakZnak"/>
          <w:b w:val="0"/>
          <w:sz w:val="20"/>
          <w:szCs w:val="22"/>
        </w:rPr>
        <w:t xml:space="preserve">, </w:t>
      </w:r>
      <w:proofErr w:type="spellStart"/>
      <w:r w:rsidRPr="006B61CF">
        <w:rPr>
          <w:rStyle w:val="ZnakZnak"/>
          <w:sz w:val="22"/>
          <w:szCs w:val="22"/>
        </w:rPr>
        <w:t>kvatrna</w:t>
      </w:r>
      <w:proofErr w:type="spellEnd"/>
      <w:r w:rsidRPr="006B61CF">
        <w:rPr>
          <w:rStyle w:val="ZnakZnak"/>
          <w:sz w:val="22"/>
          <w:szCs w:val="22"/>
        </w:rPr>
        <w:t xml:space="preserve"> nabirka</w:t>
      </w:r>
      <w:r w:rsidRPr="006B61CF">
        <w:rPr>
          <w:rStyle w:val="ZnakZnak"/>
          <w:b w:val="0"/>
          <w:sz w:val="22"/>
          <w:szCs w:val="22"/>
        </w:rPr>
        <w:t xml:space="preserve"> </w:t>
      </w:r>
      <w:r>
        <w:rPr>
          <w:rStyle w:val="ZnakZnak"/>
          <w:b w:val="0"/>
          <w:sz w:val="20"/>
          <w:szCs w:val="22"/>
        </w:rPr>
        <w:t xml:space="preserve">je za bogoslovje, </w:t>
      </w:r>
      <w:r w:rsidRPr="006052C4">
        <w:rPr>
          <w:rStyle w:val="ZnakZnak"/>
          <w:sz w:val="22"/>
          <w:szCs w:val="22"/>
        </w:rPr>
        <w:t>nabirka</w:t>
      </w:r>
      <w:r>
        <w:rPr>
          <w:rStyle w:val="ZnakZnak"/>
          <w:sz w:val="22"/>
          <w:szCs w:val="22"/>
        </w:rPr>
        <w:t xml:space="preserve"> prihodnje nedelje </w:t>
      </w:r>
      <w:r w:rsidRPr="006B61CF">
        <w:rPr>
          <w:rStyle w:val="ZnakZnak"/>
          <w:b w:val="0"/>
          <w:sz w:val="20"/>
          <w:szCs w:val="22"/>
        </w:rPr>
        <w:t>pa</w:t>
      </w:r>
      <w:r>
        <w:rPr>
          <w:rStyle w:val="ZnakZnak"/>
          <w:sz w:val="20"/>
          <w:szCs w:val="22"/>
        </w:rPr>
        <w:t xml:space="preserve"> </w:t>
      </w:r>
      <w:r>
        <w:rPr>
          <w:rFonts w:ascii="Maiandra GD" w:hAnsi="Maiandra GD"/>
          <w:sz w:val="21"/>
          <w:szCs w:val="21"/>
        </w:rPr>
        <w:t xml:space="preserve">je solidarnostna, za potrebe škofije in jo škof toplo priporoča. </w:t>
      </w:r>
    </w:p>
    <w:p w:rsidR="00C41107" w:rsidRPr="006B61CF" w:rsidRDefault="00C41107" w:rsidP="00C41107">
      <w:pPr>
        <w:jc w:val="both"/>
        <w:rPr>
          <w:rFonts w:ascii="Maiandra GD" w:hAnsi="Maiandra GD"/>
          <w:sz w:val="21"/>
          <w:szCs w:val="21"/>
        </w:rPr>
      </w:pPr>
      <w:r w:rsidRPr="006052C4">
        <w:rPr>
          <w:rFonts w:ascii="Maiandra GD" w:hAnsi="Maiandra GD"/>
          <w:b/>
          <w:sz w:val="22"/>
          <w:szCs w:val="22"/>
        </w:rPr>
        <w:t>MESEC JUNIJ</w:t>
      </w:r>
      <w:r>
        <w:rPr>
          <w:rFonts w:ascii="Maiandra GD" w:hAnsi="Maiandra GD"/>
          <w:b/>
          <w:sz w:val="22"/>
          <w:szCs w:val="22"/>
        </w:rPr>
        <w:t xml:space="preserve"> </w:t>
      </w:r>
      <w:r w:rsidRPr="006052C4">
        <w:rPr>
          <w:rFonts w:ascii="Maiandra GD" w:hAnsi="Maiandra GD"/>
          <w:sz w:val="21"/>
          <w:szCs w:val="21"/>
        </w:rPr>
        <w:t>je posvečen Jezusovemu srcu. Vabljeni k maši in k vrtnicam</w:t>
      </w:r>
      <w:r>
        <w:rPr>
          <w:rFonts w:ascii="Maiandra GD" w:hAnsi="Maiandra GD"/>
          <w:sz w:val="21"/>
          <w:szCs w:val="21"/>
        </w:rPr>
        <w:t>. Letos bomo še posebej razmišljali o Evharistiji in duhovništvu.</w:t>
      </w:r>
    </w:p>
    <w:p w:rsidR="00C41107" w:rsidRPr="00EF1D8C" w:rsidRDefault="00C41107" w:rsidP="00C41107">
      <w:pPr>
        <w:pStyle w:val="Naslov1"/>
        <w:pBdr>
          <w:top w:val="single" w:sz="4" w:space="1" w:color="auto"/>
          <w:left w:val="single" w:sz="4" w:space="4" w:color="auto"/>
          <w:bottom w:val="single" w:sz="4" w:space="1" w:color="auto"/>
          <w:right w:val="single" w:sz="4" w:space="4" w:color="auto"/>
        </w:pBdr>
        <w:spacing w:before="120"/>
        <w:rPr>
          <w:smallCaps/>
          <w:color w:val="auto"/>
          <w:sz w:val="20"/>
          <w:szCs w:val="21"/>
        </w:rPr>
      </w:pPr>
      <w:r>
        <w:rPr>
          <w:b w:val="0"/>
          <w:smallCaps/>
          <w:noProof/>
          <w:sz w:val="20"/>
          <w:szCs w:val="21"/>
        </w:rPr>
        <w:drawing>
          <wp:anchor distT="0" distB="0" distL="114300" distR="114300" simplePos="0" relativeHeight="251657728" behindDoc="1" locked="1" layoutInCell="1" allowOverlap="1">
            <wp:simplePos x="0" y="0"/>
            <wp:positionH relativeFrom="column">
              <wp:posOffset>-30480</wp:posOffset>
            </wp:positionH>
            <wp:positionV relativeFrom="paragraph">
              <wp:posOffset>79375</wp:posOffset>
            </wp:positionV>
            <wp:extent cx="459105" cy="384175"/>
            <wp:effectExtent l="57150" t="76200" r="55245" b="73025"/>
            <wp:wrapTight wrapText="bothSides">
              <wp:wrapPolygon edited="0">
                <wp:start x="18053" y="-1721"/>
                <wp:lineTo x="3225" y="-2276"/>
                <wp:lineTo x="-2014" y="5362"/>
                <wp:lineTo x="-2065" y="19731"/>
                <wp:lineTo x="1934" y="22147"/>
                <wp:lineTo x="21175" y="21766"/>
                <wp:lineTo x="22388" y="18899"/>
                <wp:lineTo x="22853" y="1178"/>
                <wp:lineTo x="18053" y="-1721"/>
              </wp:wrapPolygon>
            </wp:wrapTight>
            <wp:docPr id="6" name="Slika 2" descr="Slike &quot;file:///C:/Documents%20and%20Settings/Administrator/Desktop/slike/653.gif&quot; ne morem prikazati, ker vsebuje nap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e &quot;file:///C:/Documents%20and%20Settings/Administrator/Desktop/slike/653.gif&quot; ne morem prikazati, ker vsebuje napake."/>
                    <pic:cNvPicPr>
                      <a:picLocks noChangeAspect="1" noChangeArrowheads="1"/>
                    </pic:cNvPicPr>
                  </pic:nvPicPr>
                  <pic:blipFill>
                    <a:blip r:embed="rId5" r:link="rId6" cstate="print"/>
                    <a:srcRect/>
                    <a:stretch>
                      <a:fillRect/>
                    </a:stretch>
                  </pic:blipFill>
                  <pic:spPr bwMode="auto">
                    <a:xfrm rot="19991348">
                      <a:off x="0" y="0"/>
                      <a:ext cx="459105" cy="384175"/>
                    </a:xfrm>
                    <a:prstGeom prst="rect">
                      <a:avLst/>
                    </a:prstGeom>
                    <a:noFill/>
                    <a:ln w="9525">
                      <a:noFill/>
                      <a:miter lim="800000"/>
                      <a:headEnd/>
                      <a:tailEnd/>
                    </a:ln>
                  </pic:spPr>
                </pic:pic>
              </a:graphicData>
            </a:graphic>
          </wp:anchor>
        </w:drawing>
      </w:r>
      <w:r w:rsidRPr="00EF1D8C">
        <w:rPr>
          <w:bCs w:val="0"/>
          <w:smallCaps/>
          <w:color w:val="auto"/>
          <w:sz w:val="20"/>
          <w:szCs w:val="21"/>
        </w:rPr>
        <w:t>Zvestobo pred Bogom</w:t>
      </w:r>
      <w:r>
        <w:rPr>
          <w:smallCaps/>
          <w:color w:val="auto"/>
          <w:sz w:val="20"/>
          <w:szCs w:val="21"/>
        </w:rPr>
        <w:t xml:space="preserve"> sta</w:t>
      </w:r>
      <w:r w:rsidRPr="00EF1D8C">
        <w:rPr>
          <w:smallCaps/>
          <w:color w:val="auto"/>
          <w:sz w:val="20"/>
          <w:szCs w:val="21"/>
        </w:rPr>
        <w:t xml:space="preserve"> </w:t>
      </w:r>
      <w:r>
        <w:rPr>
          <w:smallCaps/>
          <w:color w:val="auto"/>
          <w:sz w:val="20"/>
          <w:szCs w:val="21"/>
        </w:rPr>
        <w:t>si obljubila</w:t>
      </w:r>
    </w:p>
    <w:p w:rsidR="00C41107" w:rsidRPr="00EF1D8C" w:rsidRDefault="00C41107" w:rsidP="00C41107">
      <w:pPr>
        <w:pStyle w:val="Naslov1"/>
        <w:pBdr>
          <w:top w:val="single" w:sz="4" w:space="1" w:color="auto"/>
          <w:left w:val="single" w:sz="4" w:space="4" w:color="auto"/>
          <w:bottom w:val="single" w:sz="4" w:space="1" w:color="auto"/>
          <w:right w:val="single" w:sz="4" w:space="4" w:color="auto"/>
        </w:pBdr>
        <w:spacing w:before="0"/>
        <w:rPr>
          <w:rFonts w:eastAsia="MS Mincho"/>
          <w:b w:val="0"/>
          <w:color w:val="auto"/>
          <w:sz w:val="20"/>
          <w:szCs w:val="21"/>
        </w:rPr>
      </w:pPr>
      <w:r>
        <w:rPr>
          <w:rFonts w:eastAsia="MS Mincho"/>
          <w:color w:val="auto"/>
          <w:sz w:val="20"/>
          <w:szCs w:val="21"/>
        </w:rPr>
        <w:t>Matej</w:t>
      </w:r>
      <w:r w:rsidRPr="00EF1D8C">
        <w:rPr>
          <w:rFonts w:eastAsia="MS Mincho"/>
          <w:color w:val="auto"/>
          <w:sz w:val="20"/>
          <w:szCs w:val="21"/>
        </w:rPr>
        <w:t xml:space="preserve"> </w:t>
      </w:r>
      <w:r w:rsidRPr="00EF1D8C">
        <w:rPr>
          <w:rFonts w:eastAsia="MS Mincho"/>
          <w:b w:val="0"/>
          <w:color w:val="auto"/>
          <w:sz w:val="20"/>
          <w:szCs w:val="21"/>
        </w:rPr>
        <w:t>in</w:t>
      </w:r>
      <w:r w:rsidRPr="00EF1D8C">
        <w:rPr>
          <w:rFonts w:eastAsia="MS Mincho"/>
          <w:color w:val="auto"/>
          <w:sz w:val="20"/>
          <w:szCs w:val="21"/>
        </w:rPr>
        <w:t xml:space="preserve"> </w:t>
      </w:r>
      <w:r>
        <w:rPr>
          <w:rFonts w:eastAsia="MS Mincho"/>
          <w:color w:val="auto"/>
          <w:sz w:val="20"/>
          <w:szCs w:val="21"/>
        </w:rPr>
        <w:t>Nina</w:t>
      </w:r>
    </w:p>
    <w:p w:rsidR="00C41107" w:rsidRPr="006B61CF" w:rsidRDefault="00C41107" w:rsidP="00C41107">
      <w:pPr>
        <w:pBdr>
          <w:top w:val="single" w:sz="4" w:space="1" w:color="auto"/>
          <w:left w:val="single" w:sz="4" w:space="4" w:color="auto"/>
          <w:bottom w:val="single" w:sz="4" w:space="1" w:color="auto"/>
          <w:right w:val="single" w:sz="4" w:space="4" w:color="auto"/>
        </w:pBdr>
        <w:spacing w:before="0"/>
        <w:rPr>
          <w:rFonts w:ascii="Cambria" w:eastAsia="MS Mincho" w:hAnsi="Cambria" w:cs="Arial"/>
          <w:sz w:val="20"/>
          <w:szCs w:val="21"/>
        </w:rPr>
      </w:pPr>
      <w:r w:rsidRPr="00EF1D8C">
        <w:rPr>
          <w:rFonts w:ascii="Cambria" w:eastAsia="MS Mincho" w:hAnsi="Cambria" w:cs="Arial"/>
          <w:sz w:val="20"/>
          <w:szCs w:val="21"/>
        </w:rPr>
        <w:t>Čestitamo!</w:t>
      </w:r>
    </w:p>
    <w:p w:rsidR="00C41107" w:rsidRPr="00EF1D8C" w:rsidRDefault="008232A2" w:rsidP="00C41107">
      <w:pPr>
        <w:pStyle w:val="Naslov1"/>
        <w:pBdr>
          <w:top w:val="single" w:sz="4" w:space="5" w:color="auto"/>
          <w:left w:val="single" w:sz="4" w:space="4" w:color="auto"/>
          <w:bottom w:val="single" w:sz="4" w:space="1" w:color="auto"/>
          <w:right w:val="single" w:sz="4" w:space="4" w:color="auto"/>
        </w:pBdr>
        <w:spacing w:before="0"/>
        <w:rPr>
          <w:rFonts w:ascii="Times New Roman" w:hAnsi="Times New Roman"/>
          <w:smallCaps/>
          <w:color w:val="auto"/>
          <w:sz w:val="20"/>
          <w:szCs w:val="20"/>
        </w:rPr>
      </w:pPr>
      <w:r>
        <w:rPr>
          <w:rFonts w:ascii="Times New Roman" w:hAnsi="Times New Roman"/>
          <w:smallCaps/>
          <w:noProof/>
          <w:color w:val="auto"/>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5pt;margin-top:11pt;width:27.4pt;height:39.05pt;z-index:-251656704;mso-wrap-edited:f" wrapcoords="-292 0 -292 21396 21600 21396 21600 0 -292 0">
            <v:imagedata r:id="rId7" o:title=""/>
            <w10:wrap type="tight"/>
          </v:shape>
          <o:OLEObject Type="Embed" ProgID="MSPhotoEd.3" ShapeID="_x0000_s1026" DrawAspect="Content" ObjectID="_1336832168" r:id="rId8"/>
        </w:pict>
      </w:r>
      <w:r w:rsidR="00C41107" w:rsidRPr="00EF1D8C">
        <w:rPr>
          <w:rFonts w:ascii="Times New Roman" w:hAnsi="Times New Roman"/>
          <w:smallCaps/>
          <w:color w:val="auto"/>
          <w:sz w:val="20"/>
          <w:szCs w:val="20"/>
        </w:rPr>
        <w:t xml:space="preserve"> K </w:t>
      </w:r>
      <w:r w:rsidR="00C41107">
        <w:rPr>
          <w:rFonts w:ascii="Times New Roman" w:hAnsi="Times New Roman"/>
          <w:smallCaps/>
          <w:color w:val="auto"/>
          <w:sz w:val="20"/>
          <w:szCs w:val="20"/>
        </w:rPr>
        <w:t>nebeškemu Očetu so</w:t>
      </w:r>
      <w:r w:rsidR="00C41107" w:rsidRPr="00EF1D8C">
        <w:rPr>
          <w:rFonts w:ascii="Times New Roman" w:hAnsi="Times New Roman"/>
          <w:smallCaps/>
          <w:color w:val="auto"/>
          <w:sz w:val="20"/>
          <w:szCs w:val="20"/>
        </w:rPr>
        <w:t xml:space="preserve"> odšl</w:t>
      </w:r>
      <w:r w:rsidR="00C41107">
        <w:rPr>
          <w:rFonts w:ascii="Times New Roman" w:hAnsi="Times New Roman"/>
          <w:smallCaps/>
          <w:color w:val="auto"/>
          <w:sz w:val="20"/>
          <w:szCs w:val="20"/>
        </w:rPr>
        <w:t>i</w:t>
      </w:r>
    </w:p>
    <w:p w:rsidR="00C41107" w:rsidRPr="00DA106E" w:rsidRDefault="00C41107" w:rsidP="00C41107">
      <w:pPr>
        <w:pStyle w:val="Naslov1"/>
        <w:pBdr>
          <w:top w:val="single" w:sz="4" w:space="5" w:color="auto"/>
          <w:left w:val="single" w:sz="4" w:space="4" w:color="auto"/>
          <w:bottom w:val="single" w:sz="4" w:space="1" w:color="auto"/>
          <w:right w:val="single" w:sz="4" w:space="4" w:color="auto"/>
        </w:pBdr>
        <w:spacing w:before="0"/>
        <w:rPr>
          <w:rFonts w:ascii="Times New Roman" w:hAnsi="Times New Roman"/>
          <w:b w:val="0"/>
          <w:bCs w:val="0"/>
          <w:color w:val="auto"/>
          <w:sz w:val="20"/>
          <w:szCs w:val="20"/>
        </w:rPr>
      </w:pPr>
      <w:r>
        <w:rPr>
          <w:rFonts w:ascii="Times New Roman" w:hAnsi="Times New Roman"/>
          <w:bCs w:val="0"/>
          <w:color w:val="auto"/>
          <w:sz w:val="20"/>
          <w:szCs w:val="20"/>
        </w:rPr>
        <w:t xml:space="preserve">Ivan </w:t>
      </w:r>
      <w:r w:rsidRPr="00C91A25">
        <w:rPr>
          <w:rFonts w:ascii="Times New Roman" w:hAnsi="Times New Roman"/>
          <w:bCs w:val="0"/>
          <w:color w:val="auto"/>
          <w:sz w:val="20"/>
          <w:szCs w:val="20"/>
        </w:rPr>
        <w:t>Ružič</w:t>
      </w:r>
      <w:r>
        <w:rPr>
          <w:rFonts w:ascii="Times New Roman" w:hAnsi="Times New Roman"/>
          <w:b w:val="0"/>
          <w:bCs w:val="0"/>
          <w:color w:val="auto"/>
          <w:sz w:val="20"/>
          <w:szCs w:val="20"/>
        </w:rPr>
        <w:t xml:space="preserve">, Dobrna, </w:t>
      </w:r>
      <w:r w:rsidRPr="00C91A25">
        <w:rPr>
          <w:rFonts w:ascii="Times New Roman" w:hAnsi="Times New Roman"/>
          <w:bCs w:val="0"/>
          <w:color w:val="auto"/>
          <w:sz w:val="20"/>
          <w:szCs w:val="20"/>
        </w:rPr>
        <w:t>Štefan</w:t>
      </w:r>
      <w:r>
        <w:rPr>
          <w:rFonts w:ascii="Times New Roman" w:hAnsi="Times New Roman"/>
          <w:bCs w:val="0"/>
          <w:color w:val="auto"/>
          <w:sz w:val="20"/>
          <w:szCs w:val="20"/>
        </w:rPr>
        <w:t xml:space="preserve"> Pere</w:t>
      </w:r>
      <w:r>
        <w:rPr>
          <w:rFonts w:ascii="Times New Roman" w:hAnsi="Times New Roman"/>
          <w:b w:val="0"/>
          <w:bCs w:val="0"/>
          <w:color w:val="auto"/>
          <w:sz w:val="20"/>
          <w:szCs w:val="20"/>
        </w:rPr>
        <w:t xml:space="preserve">, Lisce 25  in </w:t>
      </w:r>
      <w:r>
        <w:rPr>
          <w:rFonts w:ascii="Times New Roman" w:hAnsi="Times New Roman"/>
          <w:bCs w:val="0"/>
          <w:color w:val="auto"/>
          <w:sz w:val="20"/>
          <w:szCs w:val="20"/>
        </w:rPr>
        <w:t xml:space="preserve">Zvonko </w:t>
      </w:r>
      <w:proofErr w:type="spellStart"/>
      <w:r>
        <w:rPr>
          <w:rFonts w:ascii="Times New Roman" w:hAnsi="Times New Roman"/>
          <w:bCs w:val="0"/>
          <w:color w:val="auto"/>
          <w:sz w:val="20"/>
          <w:szCs w:val="20"/>
        </w:rPr>
        <w:t>Paradis</w:t>
      </w:r>
      <w:proofErr w:type="spellEnd"/>
      <w:r>
        <w:rPr>
          <w:rFonts w:ascii="Times New Roman" w:hAnsi="Times New Roman"/>
          <w:b w:val="0"/>
          <w:bCs w:val="0"/>
          <w:color w:val="auto"/>
          <w:sz w:val="20"/>
          <w:szCs w:val="20"/>
        </w:rPr>
        <w:t>, Zagrad 118A.</w:t>
      </w:r>
    </w:p>
    <w:p w:rsidR="00C41107" w:rsidRPr="00087742" w:rsidRDefault="00C41107" w:rsidP="00C41107">
      <w:pPr>
        <w:pBdr>
          <w:top w:val="single" w:sz="4" w:space="5" w:color="auto"/>
          <w:left w:val="single" w:sz="4" w:space="4" w:color="auto"/>
          <w:bottom w:val="single" w:sz="4" w:space="1" w:color="auto"/>
          <w:right w:val="single" w:sz="4" w:space="4" w:color="auto"/>
        </w:pBdr>
        <w:spacing w:before="0"/>
        <w:rPr>
          <w:sz w:val="20"/>
          <w:szCs w:val="20"/>
        </w:rPr>
      </w:pPr>
      <w:r>
        <w:rPr>
          <w:bCs/>
          <w:sz w:val="20"/>
          <w:szCs w:val="20"/>
        </w:rPr>
        <w:t>Gospod, daj jim</w:t>
      </w:r>
      <w:r w:rsidRPr="00087742">
        <w:rPr>
          <w:bCs/>
          <w:sz w:val="20"/>
          <w:szCs w:val="20"/>
        </w:rPr>
        <w:t xml:space="preserve"> večni pokoj!</w:t>
      </w:r>
    </w:p>
    <w:p w:rsidR="00C41107" w:rsidRPr="0002513F" w:rsidRDefault="00C41107" w:rsidP="00C41107">
      <w:pPr>
        <w:pStyle w:val="Brezrazmikov"/>
        <w:jc w:val="left"/>
        <w:rPr>
          <w:rFonts w:ascii="Cambria" w:hAnsi="Cambria"/>
          <w:b/>
          <w:sz w:val="18"/>
          <w:szCs w:val="18"/>
        </w:rPr>
      </w:pPr>
      <w:r w:rsidRPr="0002513F">
        <w:rPr>
          <w:rFonts w:ascii="Cambria" w:hAnsi="Cambria"/>
          <w:b/>
          <w:sz w:val="18"/>
          <w:szCs w:val="18"/>
        </w:rPr>
        <w:t xml:space="preserve">KOLEDAR  IN  MAŠNI  NAMENI </w:t>
      </w:r>
    </w:p>
    <w:tbl>
      <w:tblPr>
        <w:tblW w:w="7513" w:type="dxa"/>
        <w:jc w:val="righ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9"/>
        <w:gridCol w:w="4534"/>
      </w:tblGrid>
      <w:tr w:rsidR="00C41107" w:rsidRPr="001F4767" w:rsidTr="00F539F4">
        <w:trPr>
          <w:trHeight w:val="882"/>
          <w:jc w:val="right"/>
        </w:trPr>
        <w:tc>
          <w:tcPr>
            <w:tcW w:w="2979" w:type="dxa"/>
          </w:tcPr>
          <w:p w:rsidR="00C41107" w:rsidRPr="001F4767" w:rsidRDefault="00C41107" w:rsidP="00F539F4">
            <w:pPr>
              <w:pStyle w:val="Golobesedilo"/>
              <w:spacing w:before="240" w:after="240"/>
              <w:rPr>
                <w:rFonts w:ascii="Cambria" w:eastAsia="MS Mincho" w:hAnsi="Cambria"/>
                <w:b/>
                <w:bCs/>
              </w:rPr>
            </w:pPr>
            <w:r>
              <w:rPr>
                <w:rFonts w:ascii="Cambria" w:eastAsia="MS Mincho" w:hAnsi="Cambria"/>
                <w:b/>
                <w:bCs/>
                <w:smallCaps/>
              </w:rPr>
              <w:t>Nedelja, 30</w:t>
            </w:r>
            <w:r w:rsidRPr="001F4767">
              <w:rPr>
                <w:rFonts w:ascii="Cambria" w:eastAsia="MS Mincho" w:hAnsi="Cambria"/>
                <w:b/>
                <w:bCs/>
                <w:smallCaps/>
              </w:rPr>
              <w:t xml:space="preserve">. </w:t>
            </w:r>
            <w:r w:rsidRPr="001F4767">
              <w:rPr>
                <w:rFonts w:ascii="Cambria" w:eastAsia="MS Mincho" w:hAnsi="Cambria"/>
                <w:b/>
                <w:bCs/>
              </w:rPr>
              <w:t xml:space="preserve"> </w:t>
            </w:r>
            <w:r>
              <w:rPr>
                <w:rFonts w:ascii="Cambria" w:eastAsia="MS Mincho" w:hAnsi="Cambria"/>
                <w:b/>
                <w:bCs/>
              </w:rPr>
              <w:t>maj</w:t>
            </w:r>
          </w:p>
          <w:p w:rsidR="00C41107" w:rsidRDefault="00C41107" w:rsidP="00F539F4">
            <w:pPr>
              <w:pStyle w:val="Golobesedilo"/>
              <w:spacing w:after="120"/>
              <w:rPr>
                <w:rFonts w:ascii="Cambria" w:eastAsia="MS Mincho" w:hAnsi="Cambria"/>
                <w:b/>
                <w:bCs/>
              </w:rPr>
            </w:pPr>
            <w:r>
              <w:rPr>
                <w:rFonts w:ascii="Cambria" w:eastAsia="MS Mincho" w:hAnsi="Cambria"/>
                <w:b/>
                <w:bCs/>
              </w:rPr>
              <w:t>Nedelja Sv. Trojice</w:t>
            </w:r>
          </w:p>
          <w:p w:rsidR="00C41107" w:rsidRPr="00745D04" w:rsidRDefault="00C41107" w:rsidP="00F539F4">
            <w:pPr>
              <w:pStyle w:val="Golobesedilo"/>
              <w:spacing w:after="60"/>
              <w:rPr>
                <w:rFonts w:ascii="Cambria" w:eastAsia="MS Mincho" w:hAnsi="Cambria"/>
                <w:bCs/>
              </w:rPr>
            </w:pPr>
            <w:r>
              <w:rPr>
                <w:rFonts w:ascii="Cambria" w:eastAsia="MS Mincho" w:hAnsi="Cambria"/>
                <w:bCs/>
              </w:rPr>
              <w:t>Ivana Orleanska, devica</w:t>
            </w:r>
          </w:p>
        </w:tc>
        <w:tc>
          <w:tcPr>
            <w:tcW w:w="4534" w:type="dxa"/>
          </w:tcPr>
          <w:p w:rsidR="00C41107" w:rsidRPr="00EC42A7" w:rsidRDefault="00C41107" w:rsidP="00F539F4">
            <w:pPr>
              <w:pStyle w:val="Golobesedilo"/>
              <w:spacing w:before="60"/>
              <w:jc w:val="left"/>
              <w:rPr>
                <w:rFonts w:ascii="Cambria" w:eastAsia="MS Mincho" w:hAnsi="Cambria"/>
                <w:sz w:val="19"/>
                <w:szCs w:val="19"/>
              </w:rPr>
            </w:pPr>
            <w:r w:rsidRPr="001F4767">
              <w:rPr>
                <w:rFonts w:ascii="Cambria" w:eastAsia="MS Mincho" w:hAnsi="Cambria"/>
                <w:sz w:val="19"/>
                <w:szCs w:val="19"/>
                <w:vertAlign w:val="superscript"/>
              </w:rPr>
              <w:t xml:space="preserve">   </w:t>
            </w:r>
            <w:r w:rsidRPr="001F4767">
              <w:rPr>
                <w:rFonts w:ascii="Cambria" w:eastAsia="MS Mincho" w:hAnsi="Cambria"/>
                <w:sz w:val="19"/>
                <w:szCs w:val="19"/>
              </w:rPr>
              <w:t>8</w:t>
            </w:r>
            <w:r w:rsidRPr="001F4767">
              <w:rPr>
                <w:rFonts w:ascii="Cambria" w:eastAsia="MS Mincho" w:hAnsi="Cambria"/>
                <w:sz w:val="19"/>
                <w:szCs w:val="19"/>
                <w:vertAlign w:val="superscript"/>
              </w:rPr>
              <w:t xml:space="preserve">00  </w:t>
            </w:r>
            <w:r>
              <w:rPr>
                <w:rFonts w:ascii="Cambria" w:eastAsia="MS Mincho" w:hAnsi="Cambria"/>
                <w:sz w:val="19"/>
                <w:szCs w:val="19"/>
                <w:vertAlign w:val="superscript"/>
              </w:rPr>
              <w:t xml:space="preserve"> </w:t>
            </w:r>
            <w:r w:rsidRPr="001F4767">
              <w:rPr>
                <w:rFonts w:ascii="Cambria" w:eastAsia="MS Mincho" w:hAnsi="Cambria"/>
                <w:sz w:val="19"/>
                <w:szCs w:val="19"/>
                <w:vertAlign w:val="superscript"/>
              </w:rPr>
              <w:t xml:space="preserve"> </w:t>
            </w:r>
            <w:r w:rsidRPr="001F4767">
              <w:rPr>
                <w:rFonts w:ascii="Cambria" w:eastAsia="MS Mincho" w:hAnsi="Cambria"/>
              </w:rPr>
              <w:t>za župljane in dobrotnike</w:t>
            </w:r>
            <w:r w:rsidRPr="00DB5E3D">
              <w:rPr>
                <w:rFonts w:ascii="Cambria" w:eastAsia="MS Mincho" w:hAnsi="Cambria"/>
              </w:rPr>
              <w:t xml:space="preserve"> </w:t>
            </w:r>
          </w:p>
          <w:p w:rsidR="00C41107" w:rsidRPr="00EC4805" w:rsidRDefault="00C41107" w:rsidP="00F539F4">
            <w:pPr>
              <w:pStyle w:val="Golobesedilo"/>
              <w:tabs>
                <w:tab w:val="left" w:pos="301"/>
              </w:tabs>
              <w:spacing w:before="0"/>
              <w:jc w:val="left"/>
              <w:rPr>
                <w:rFonts w:ascii="Cambria" w:eastAsia="MS Mincho" w:hAnsi="Cambria"/>
                <w:sz w:val="18"/>
              </w:rPr>
            </w:pPr>
            <w:r w:rsidRPr="001F4767">
              <w:rPr>
                <w:rFonts w:ascii="Cambria" w:eastAsia="MS Mincho" w:hAnsi="Cambria"/>
              </w:rPr>
              <w:t xml:space="preserve"> </w:t>
            </w:r>
            <w:r w:rsidRPr="00495F46">
              <w:rPr>
                <w:rFonts w:ascii="Cambria" w:eastAsia="MS Mincho" w:hAnsi="Cambria"/>
              </w:rPr>
              <w:t>9</w:t>
            </w:r>
            <w:r w:rsidRPr="00495F46">
              <w:rPr>
                <w:rFonts w:ascii="Cambria" w:eastAsia="MS Mincho" w:hAnsi="Cambria"/>
                <w:vertAlign w:val="superscript"/>
              </w:rPr>
              <w:t xml:space="preserve">30  </w:t>
            </w:r>
            <w:r w:rsidRPr="00495F46">
              <w:rPr>
                <w:rFonts w:ascii="Cambria" w:eastAsia="MS Mincho" w:hAnsi="Cambria"/>
              </w:rPr>
              <w:t xml:space="preserve">†† starši Angela in Karl Teršek, </w:t>
            </w:r>
            <w:r>
              <w:rPr>
                <w:rFonts w:ascii="Cambria" w:eastAsia="MS Mincho" w:hAnsi="Cambria"/>
              </w:rPr>
              <w:t>trije</w:t>
            </w:r>
            <w:r w:rsidRPr="00495F46">
              <w:rPr>
                <w:rFonts w:ascii="Cambria" w:eastAsia="MS Mincho" w:hAnsi="Cambria"/>
              </w:rPr>
              <w:t xml:space="preserve"> </w:t>
            </w:r>
            <w:r>
              <w:rPr>
                <w:rFonts w:ascii="Cambria" w:eastAsia="MS Mincho" w:hAnsi="Cambria"/>
              </w:rPr>
              <w:t xml:space="preserve">bratje           </w:t>
            </w:r>
            <w:proofErr w:type="spellStart"/>
            <w:r>
              <w:rPr>
                <w:rFonts w:ascii="Cambria" w:eastAsia="MS Mincho" w:hAnsi="Cambria"/>
                <w:color w:val="FFFFFF" w:themeColor="background1"/>
              </w:rPr>
              <w:t>bra</w:t>
            </w:r>
            <w:proofErr w:type="spellEnd"/>
            <w:r w:rsidRPr="00495F46">
              <w:rPr>
                <w:rFonts w:ascii="Cambria" w:eastAsia="MS Mincho" w:hAnsi="Cambria"/>
                <w:color w:val="FFFFFF" w:themeColor="background1"/>
              </w:rPr>
              <w:t>-</w:t>
            </w:r>
            <w:r>
              <w:rPr>
                <w:rFonts w:ascii="Cambria" w:eastAsia="MS Mincho" w:hAnsi="Cambria"/>
                <w:color w:val="FFFFFF" w:themeColor="background1"/>
              </w:rPr>
              <w:t xml:space="preserve">     </w:t>
            </w:r>
            <w:r w:rsidRPr="00495F46">
              <w:rPr>
                <w:rFonts w:ascii="Cambria" w:eastAsia="MS Mincho" w:hAnsi="Cambria"/>
              </w:rPr>
              <w:t xml:space="preserve">in </w:t>
            </w:r>
            <w:r>
              <w:rPr>
                <w:rFonts w:ascii="Cambria" w:eastAsia="MS Mincho" w:hAnsi="Cambria"/>
              </w:rPr>
              <w:t>štiri</w:t>
            </w:r>
            <w:r w:rsidRPr="00495F46">
              <w:rPr>
                <w:rFonts w:ascii="Cambria" w:eastAsia="MS Mincho" w:hAnsi="Cambria"/>
              </w:rPr>
              <w:t xml:space="preserve"> sestre </w:t>
            </w:r>
          </w:p>
          <w:p w:rsidR="00C41107" w:rsidRPr="001F4767" w:rsidRDefault="00C41107" w:rsidP="00F539F4">
            <w:pPr>
              <w:pStyle w:val="Golobesedilo"/>
              <w:tabs>
                <w:tab w:val="left" w:pos="506"/>
                <w:tab w:val="left" w:pos="731"/>
              </w:tabs>
              <w:spacing w:before="0"/>
              <w:jc w:val="left"/>
              <w:rPr>
                <w:rFonts w:ascii="Cambria" w:eastAsia="MS Mincho" w:hAnsi="Cambria"/>
              </w:rPr>
            </w:pPr>
            <w:r w:rsidRPr="001F4767">
              <w:rPr>
                <w:rFonts w:ascii="Cambria" w:eastAsia="MS Mincho" w:hAnsi="Cambria"/>
              </w:rPr>
              <w:t>18</w:t>
            </w:r>
            <w:r>
              <w:rPr>
                <w:rFonts w:ascii="Cambria" w:eastAsia="MS Mincho" w:hAnsi="Cambria"/>
                <w:vertAlign w:val="superscript"/>
              </w:rPr>
              <w:t>00</w:t>
            </w:r>
            <w:r w:rsidRPr="001F4767">
              <w:rPr>
                <w:rFonts w:ascii="Cambria" w:eastAsia="MS Mincho" w:hAnsi="Cambria"/>
                <w:vertAlign w:val="superscript"/>
              </w:rPr>
              <w:t xml:space="preserve"> </w:t>
            </w:r>
            <w:r>
              <w:rPr>
                <w:rFonts w:ascii="Cambria" w:eastAsia="MS Mincho" w:hAnsi="Cambria"/>
                <w:vertAlign w:val="superscript"/>
              </w:rPr>
              <w:t xml:space="preserve"> </w:t>
            </w:r>
            <w:r>
              <w:rPr>
                <w:rFonts w:ascii="Cambria" w:eastAsia="MS Mincho" w:hAnsi="Cambria"/>
              </w:rPr>
              <w:t>† Marjana Guček, 30. dan</w:t>
            </w:r>
          </w:p>
          <w:p w:rsidR="00C41107" w:rsidRDefault="00C41107" w:rsidP="00F539F4">
            <w:pPr>
              <w:pStyle w:val="Golobesedilo"/>
              <w:tabs>
                <w:tab w:val="left" w:pos="506"/>
                <w:tab w:val="left" w:pos="731"/>
              </w:tabs>
              <w:spacing w:before="0"/>
              <w:jc w:val="left"/>
              <w:rPr>
                <w:rFonts w:ascii="Cambria" w:eastAsia="MS Mincho" w:hAnsi="Cambria"/>
              </w:rPr>
            </w:pPr>
            <w:r w:rsidRPr="001F4767">
              <w:rPr>
                <w:rFonts w:ascii="Cambria" w:eastAsia="MS Mincho" w:hAnsi="Cambria"/>
              </w:rPr>
              <w:t>10</w:t>
            </w:r>
            <w:r w:rsidRPr="001F4767">
              <w:rPr>
                <w:rFonts w:ascii="Cambria" w:eastAsia="MS Mincho" w:hAnsi="Cambria"/>
                <w:vertAlign w:val="superscript"/>
              </w:rPr>
              <w:t>30</w:t>
            </w:r>
            <w:r w:rsidRPr="001F4767">
              <w:rPr>
                <w:rFonts w:ascii="Cambria" w:eastAsia="MS Mincho" w:hAnsi="Cambria"/>
              </w:rPr>
              <w:t xml:space="preserve">  </w:t>
            </w:r>
            <w:r w:rsidRPr="001F4767">
              <w:rPr>
                <w:rFonts w:ascii="Cambria" w:eastAsia="MS Mincho" w:hAnsi="Cambria"/>
                <w:u w:val="single"/>
              </w:rPr>
              <w:t>Tremerje:</w:t>
            </w:r>
            <w:r w:rsidRPr="001F4767">
              <w:rPr>
                <w:rFonts w:ascii="Cambria" w:eastAsia="MS Mincho" w:hAnsi="Cambria"/>
              </w:rPr>
              <w:t xml:space="preserve"> </w:t>
            </w:r>
            <w:r w:rsidRPr="00DB5E3D">
              <w:rPr>
                <w:rFonts w:ascii="Cambria" w:eastAsia="MS Mincho" w:hAnsi="Cambria"/>
              </w:rPr>
              <w:t>†</w:t>
            </w:r>
            <w:r>
              <w:rPr>
                <w:rFonts w:ascii="Cambria" w:eastAsia="MS Mincho" w:hAnsi="Cambria"/>
              </w:rPr>
              <w:t xml:space="preserve"> Angela Krajnc</w:t>
            </w:r>
          </w:p>
          <w:p w:rsidR="00C41107" w:rsidRPr="001F4767" w:rsidRDefault="00C41107" w:rsidP="00F539F4">
            <w:pPr>
              <w:pStyle w:val="Golobesedilo"/>
              <w:tabs>
                <w:tab w:val="left" w:pos="506"/>
                <w:tab w:val="left" w:pos="731"/>
              </w:tabs>
              <w:spacing w:before="0"/>
              <w:jc w:val="left"/>
              <w:rPr>
                <w:rFonts w:ascii="Cambria" w:eastAsia="MS Mincho" w:hAnsi="Cambria"/>
              </w:rPr>
            </w:pPr>
            <w:r w:rsidRPr="001F4767">
              <w:rPr>
                <w:rFonts w:ascii="Cambria" w:eastAsia="MS Mincho" w:hAnsi="Cambria"/>
              </w:rPr>
              <w:t>1</w:t>
            </w:r>
            <w:r>
              <w:rPr>
                <w:rFonts w:ascii="Cambria" w:eastAsia="MS Mincho" w:hAnsi="Cambria"/>
              </w:rPr>
              <w:t>6</w:t>
            </w:r>
            <w:r>
              <w:rPr>
                <w:rFonts w:ascii="Cambria" w:eastAsia="MS Mincho" w:hAnsi="Cambria"/>
                <w:vertAlign w:val="superscript"/>
              </w:rPr>
              <w:t>0</w:t>
            </w:r>
            <w:r w:rsidRPr="001F4767">
              <w:rPr>
                <w:rFonts w:ascii="Cambria" w:eastAsia="MS Mincho" w:hAnsi="Cambria"/>
                <w:vertAlign w:val="superscript"/>
              </w:rPr>
              <w:t>0</w:t>
            </w:r>
            <w:r w:rsidRPr="00BA6674">
              <w:rPr>
                <w:rFonts w:ascii="Cambria" w:eastAsia="MS Mincho" w:hAnsi="Cambria"/>
                <w:sz w:val="19"/>
                <w:szCs w:val="19"/>
                <w:u w:val="single"/>
              </w:rPr>
              <w:t>Sv. Miklavž:</w:t>
            </w:r>
            <w:r w:rsidRPr="00BA6674">
              <w:rPr>
                <w:rFonts w:ascii="Cambria" w:eastAsia="MS Mincho" w:hAnsi="Cambria"/>
                <w:sz w:val="19"/>
                <w:szCs w:val="19"/>
              </w:rPr>
              <w:t xml:space="preserve"> †† Dragica Vodušek in Angela </w:t>
            </w:r>
            <w:proofErr w:type="spellStart"/>
            <w:r w:rsidRPr="00BA6674">
              <w:rPr>
                <w:rFonts w:ascii="Cambria" w:eastAsia="MS Mincho" w:hAnsi="Cambria"/>
                <w:sz w:val="19"/>
                <w:szCs w:val="19"/>
              </w:rPr>
              <w:t>Cencen</w:t>
            </w:r>
            <w:proofErr w:type="spellEnd"/>
          </w:p>
        </w:tc>
      </w:tr>
      <w:tr w:rsidR="00C41107" w:rsidRPr="00DB5E3D" w:rsidTr="00F539F4">
        <w:trPr>
          <w:trHeight w:val="510"/>
          <w:jc w:val="right"/>
        </w:trPr>
        <w:tc>
          <w:tcPr>
            <w:tcW w:w="2979" w:type="dxa"/>
          </w:tcPr>
          <w:p w:rsidR="00C41107" w:rsidRPr="00DB44F1" w:rsidRDefault="00C41107" w:rsidP="00F539F4">
            <w:pPr>
              <w:pStyle w:val="Golobesedilo"/>
              <w:spacing w:before="60"/>
              <w:rPr>
                <w:rFonts w:ascii="Cambria" w:eastAsia="MS Mincho" w:hAnsi="Cambria"/>
                <w:bCs/>
              </w:rPr>
            </w:pPr>
            <w:r w:rsidRPr="00DB5E3D">
              <w:rPr>
                <w:rFonts w:ascii="Cambria" w:eastAsia="MS Mincho" w:hAnsi="Cambria"/>
                <w:b/>
                <w:bCs/>
                <w:smallCaps/>
              </w:rPr>
              <w:t>Ponedeljek</w:t>
            </w:r>
            <w:r>
              <w:rPr>
                <w:rFonts w:ascii="Cambria" w:eastAsia="MS Mincho" w:hAnsi="Cambria"/>
                <w:bCs/>
                <w:smallCaps/>
              </w:rPr>
              <w:t>, 31</w:t>
            </w:r>
            <w:r w:rsidRPr="00DB44F1">
              <w:rPr>
                <w:rFonts w:ascii="Cambria" w:eastAsia="MS Mincho" w:hAnsi="Cambria"/>
                <w:bCs/>
                <w:smallCaps/>
              </w:rPr>
              <w:t xml:space="preserve">. </w:t>
            </w:r>
            <w:r>
              <w:rPr>
                <w:rFonts w:ascii="Cambria" w:eastAsia="MS Mincho" w:hAnsi="Cambria"/>
                <w:bCs/>
              </w:rPr>
              <w:t>maj</w:t>
            </w:r>
          </w:p>
          <w:p w:rsidR="00C41107" w:rsidRPr="00BA6674" w:rsidRDefault="00C41107" w:rsidP="00F539F4">
            <w:pPr>
              <w:pStyle w:val="Golobesedilo"/>
              <w:spacing w:before="0" w:after="60"/>
              <w:rPr>
                <w:rFonts w:ascii="Cambria" w:eastAsia="MS Mincho" w:hAnsi="Cambria"/>
                <w:b/>
                <w:bCs/>
              </w:rPr>
            </w:pPr>
            <w:r w:rsidRPr="00BA6674">
              <w:rPr>
                <w:rFonts w:ascii="Cambria" w:eastAsia="MS Mincho" w:hAnsi="Cambria"/>
                <w:b/>
                <w:bCs/>
              </w:rPr>
              <w:t>Obiskanje Device Marije</w:t>
            </w:r>
          </w:p>
        </w:tc>
        <w:tc>
          <w:tcPr>
            <w:tcW w:w="4534" w:type="dxa"/>
          </w:tcPr>
          <w:p w:rsidR="00C41107" w:rsidRPr="00DB5E3D" w:rsidRDefault="00C41107" w:rsidP="00F539F4">
            <w:pPr>
              <w:pStyle w:val="Golobesedilo"/>
              <w:spacing w:before="60"/>
              <w:jc w:val="left"/>
              <w:rPr>
                <w:rFonts w:ascii="Cambria" w:eastAsia="MS Mincho" w:hAnsi="Cambria"/>
              </w:rPr>
            </w:pPr>
            <w:r w:rsidRPr="00DB5E3D">
              <w:rPr>
                <w:rFonts w:ascii="Cambria" w:eastAsia="MS Mincho" w:hAnsi="Cambria"/>
              </w:rPr>
              <w:t xml:space="preserve">  8</w:t>
            </w:r>
            <w:r w:rsidRPr="00DB5E3D">
              <w:rPr>
                <w:rFonts w:ascii="Cambria" w:eastAsia="MS Mincho" w:hAnsi="Cambria"/>
                <w:vertAlign w:val="superscript"/>
              </w:rPr>
              <w:t xml:space="preserve">00 </w:t>
            </w:r>
            <w:r>
              <w:rPr>
                <w:rFonts w:ascii="Cambria" w:eastAsia="MS Mincho" w:hAnsi="Cambria"/>
                <w:vertAlign w:val="superscript"/>
              </w:rPr>
              <w:t xml:space="preserve"> </w:t>
            </w:r>
            <w:r w:rsidRPr="00DB5E3D">
              <w:rPr>
                <w:rFonts w:ascii="Cambria" w:eastAsia="MS Mincho" w:hAnsi="Cambria"/>
                <w:vertAlign w:val="superscript"/>
              </w:rPr>
              <w:t xml:space="preserve">  </w:t>
            </w:r>
            <w:r>
              <w:rPr>
                <w:rFonts w:ascii="Cambria" w:eastAsia="MS Mincho" w:hAnsi="Cambria"/>
              </w:rPr>
              <w:t>† Jožica Rahle</w:t>
            </w:r>
          </w:p>
          <w:p w:rsidR="00C41107" w:rsidRPr="00DB5E3D" w:rsidRDefault="00C41107" w:rsidP="00F539F4">
            <w:pPr>
              <w:pStyle w:val="Golobesedilo"/>
              <w:tabs>
                <w:tab w:val="left" w:pos="506"/>
                <w:tab w:val="left" w:pos="731"/>
              </w:tabs>
              <w:spacing w:before="0"/>
              <w:jc w:val="left"/>
              <w:rPr>
                <w:rFonts w:ascii="Cambria" w:eastAsia="MS Mincho" w:hAnsi="Cambria"/>
              </w:rPr>
            </w:pPr>
            <w:r w:rsidRPr="00DB5E3D">
              <w:rPr>
                <w:rFonts w:ascii="Cambria" w:eastAsia="MS Mincho" w:hAnsi="Cambria"/>
              </w:rPr>
              <w:t>18</w:t>
            </w:r>
            <w:r w:rsidRPr="00DB5E3D">
              <w:rPr>
                <w:rFonts w:ascii="Cambria" w:eastAsia="MS Mincho" w:hAnsi="Cambria"/>
                <w:vertAlign w:val="superscript"/>
              </w:rPr>
              <w:t xml:space="preserve">00  </w:t>
            </w:r>
            <w:r w:rsidRPr="00DB5E3D">
              <w:rPr>
                <w:rFonts w:ascii="Cambria" w:eastAsia="MS Mincho" w:hAnsi="Cambria"/>
              </w:rPr>
              <w:t>†</w:t>
            </w:r>
            <w:r>
              <w:rPr>
                <w:rFonts w:ascii="Cambria" w:eastAsia="MS Mincho" w:hAnsi="Cambria"/>
              </w:rPr>
              <w:t xml:space="preserve"> Zvonko </w:t>
            </w:r>
            <w:proofErr w:type="spellStart"/>
            <w:r>
              <w:rPr>
                <w:rFonts w:ascii="Cambria" w:eastAsia="MS Mincho" w:hAnsi="Cambria"/>
              </w:rPr>
              <w:t>Paradis</w:t>
            </w:r>
            <w:proofErr w:type="spellEnd"/>
            <w:r>
              <w:rPr>
                <w:rFonts w:ascii="Cambria" w:eastAsia="MS Mincho" w:hAnsi="Cambria"/>
              </w:rPr>
              <w:t>, 30. dan</w:t>
            </w:r>
          </w:p>
        </w:tc>
      </w:tr>
      <w:tr w:rsidR="00C41107" w:rsidRPr="001F4767" w:rsidTr="00F539F4">
        <w:trPr>
          <w:trHeight w:val="558"/>
          <w:jc w:val="right"/>
        </w:trPr>
        <w:tc>
          <w:tcPr>
            <w:tcW w:w="2979" w:type="dxa"/>
          </w:tcPr>
          <w:p w:rsidR="00C41107" w:rsidRPr="007D6CA0" w:rsidRDefault="00C41107" w:rsidP="00F539F4">
            <w:pPr>
              <w:pStyle w:val="Golobesedilo"/>
              <w:spacing w:before="60"/>
              <w:rPr>
                <w:rFonts w:ascii="Cambria" w:eastAsia="MS Mincho" w:hAnsi="Cambria"/>
                <w:bCs/>
              </w:rPr>
            </w:pPr>
            <w:r>
              <w:rPr>
                <w:rFonts w:ascii="Cambria" w:eastAsia="MS Mincho" w:hAnsi="Cambria"/>
                <w:b/>
                <w:bCs/>
                <w:smallCaps/>
              </w:rPr>
              <w:t>Torek</w:t>
            </w:r>
            <w:r>
              <w:rPr>
                <w:rFonts w:ascii="Cambria" w:eastAsia="MS Mincho" w:hAnsi="Cambria"/>
                <w:bCs/>
                <w:smallCaps/>
              </w:rPr>
              <w:t>, 1</w:t>
            </w:r>
            <w:r w:rsidRPr="007D6CA0">
              <w:rPr>
                <w:rFonts w:ascii="Cambria" w:eastAsia="MS Mincho" w:hAnsi="Cambria"/>
                <w:bCs/>
                <w:smallCaps/>
              </w:rPr>
              <w:t>.</w:t>
            </w:r>
            <w:r w:rsidRPr="007D6CA0">
              <w:rPr>
                <w:rFonts w:ascii="Cambria" w:eastAsia="MS Mincho" w:hAnsi="Cambria"/>
                <w:bCs/>
              </w:rPr>
              <w:t xml:space="preserve"> </w:t>
            </w:r>
            <w:r>
              <w:rPr>
                <w:rFonts w:ascii="Cambria" w:eastAsia="MS Mincho" w:hAnsi="Cambria"/>
                <w:bCs/>
              </w:rPr>
              <w:t>junij</w:t>
            </w:r>
          </w:p>
          <w:p w:rsidR="00C41107" w:rsidRPr="001F4767" w:rsidRDefault="00C41107" w:rsidP="00F539F4">
            <w:pPr>
              <w:pStyle w:val="Golobesedilo"/>
              <w:spacing w:before="0"/>
              <w:rPr>
                <w:rFonts w:ascii="Cambria" w:eastAsia="MS Mincho" w:hAnsi="Cambria"/>
              </w:rPr>
            </w:pPr>
            <w:r>
              <w:rPr>
                <w:rFonts w:ascii="Cambria" w:eastAsia="MS Mincho" w:hAnsi="Cambria"/>
              </w:rPr>
              <w:t>Justin, škof, mučenec</w:t>
            </w:r>
          </w:p>
        </w:tc>
        <w:tc>
          <w:tcPr>
            <w:tcW w:w="4534" w:type="dxa"/>
          </w:tcPr>
          <w:p w:rsidR="00C41107" w:rsidRPr="00B13020" w:rsidRDefault="00C41107" w:rsidP="00F539F4">
            <w:pPr>
              <w:pStyle w:val="Golobesedilo"/>
              <w:spacing w:before="60"/>
              <w:jc w:val="left"/>
              <w:rPr>
                <w:rFonts w:ascii="Cambria" w:eastAsia="MS Mincho" w:hAnsi="Cambria"/>
              </w:rPr>
            </w:pPr>
            <w:r w:rsidRPr="001F4767">
              <w:rPr>
                <w:rFonts w:ascii="Cambria" w:eastAsia="MS Mincho" w:hAnsi="Cambria"/>
              </w:rPr>
              <w:t xml:space="preserve">  8</w:t>
            </w:r>
            <w:r w:rsidRPr="001F4767">
              <w:rPr>
                <w:rFonts w:ascii="Cambria" w:eastAsia="MS Mincho" w:hAnsi="Cambria"/>
                <w:vertAlign w:val="superscript"/>
              </w:rPr>
              <w:t xml:space="preserve">00 </w:t>
            </w:r>
            <w:r>
              <w:rPr>
                <w:rFonts w:ascii="Cambria" w:eastAsia="MS Mincho" w:hAnsi="Cambria"/>
                <w:vertAlign w:val="superscript"/>
              </w:rPr>
              <w:t xml:space="preserve"> </w:t>
            </w:r>
            <w:r w:rsidRPr="001F4767">
              <w:rPr>
                <w:rFonts w:ascii="Cambria" w:eastAsia="MS Mincho" w:hAnsi="Cambria"/>
                <w:vertAlign w:val="superscript"/>
              </w:rPr>
              <w:t xml:space="preserve">  </w:t>
            </w:r>
            <w:r w:rsidRPr="006B61CF">
              <w:rPr>
                <w:rFonts w:ascii="Cambria" w:eastAsia="MS Mincho" w:hAnsi="Cambria"/>
              </w:rPr>
              <w:t xml:space="preserve">po </w:t>
            </w:r>
            <w:r>
              <w:rPr>
                <w:rFonts w:ascii="Cambria" w:eastAsia="MS Mincho" w:hAnsi="Cambria"/>
              </w:rPr>
              <w:t>namenu</w:t>
            </w:r>
          </w:p>
          <w:p w:rsidR="00C41107" w:rsidRPr="001F4767" w:rsidRDefault="00C41107" w:rsidP="00F539F4">
            <w:pPr>
              <w:pStyle w:val="Golobesedilo"/>
              <w:tabs>
                <w:tab w:val="left" w:pos="506"/>
                <w:tab w:val="left" w:pos="731"/>
              </w:tabs>
              <w:spacing w:before="0" w:after="60"/>
              <w:jc w:val="left"/>
              <w:rPr>
                <w:rFonts w:ascii="Cambria" w:eastAsia="MS Mincho" w:hAnsi="Cambria"/>
              </w:rPr>
            </w:pPr>
            <w:r w:rsidRPr="001F4767">
              <w:rPr>
                <w:rFonts w:ascii="Cambria" w:eastAsia="MS Mincho" w:hAnsi="Cambria"/>
              </w:rPr>
              <w:t>18</w:t>
            </w:r>
            <w:r w:rsidRPr="001F4767">
              <w:rPr>
                <w:rFonts w:ascii="Cambria" w:eastAsia="MS Mincho" w:hAnsi="Cambria"/>
                <w:vertAlign w:val="superscript"/>
              </w:rPr>
              <w:t xml:space="preserve">00 </w:t>
            </w:r>
            <w:r w:rsidRPr="001F4767">
              <w:rPr>
                <w:rFonts w:ascii="Cambria" w:eastAsia="MS Mincho" w:hAnsi="Cambria"/>
              </w:rPr>
              <w:t xml:space="preserve"> </w:t>
            </w:r>
            <w:r>
              <w:rPr>
                <w:rFonts w:ascii="Cambria" w:eastAsia="MS Mincho" w:hAnsi="Cambria"/>
              </w:rPr>
              <w:t>za uspešen zaključek študija</w:t>
            </w:r>
          </w:p>
        </w:tc>
      </w:tr>
      <w:tr w:rsidR="00C41107" w:rsidRPr="001F4767" w:rsidTr="00F539F4">
        <w:trPr>
          <w:jc w:val="right"/>
        </w:trPr>
        <w:tc>
          <w:tcPr>
            <w:tcW w:w="2979" w:type="dxa"/>
          </w:tcPr>
          <w:p w:rsidR="00C41107" w:rsidRPr="00496BDE" w:rsidRDefault="00C41107" w:rsidP="00F539F4">
            <w:pPr>
              <w:pStyle w:val="Golobesedilo"/>
              <w:spacing w:before="60"/>
              <w:rPr>
                <w:rFonts w:ascii="Cambria" w:eastAsia="MS Mincho" w:hAnsi="Cambria"/>
                <w:bCs/>
              </w:rPr>
            </w:pPr>
            <w:r>
              <w:rPr>
                <w:rFonts w:ascii="Cambria" w:eastAsia="MS Mincho" w:hAnsi="Cambria"/>
                <w:b/>
                <w:bCs/>
                <w:smallCaps/>
              </w:rPr>
              <w:t>Sreda</w:t>
            </w:r>
            <w:r>
              <w:rPr>
                <w:rFonts w:ascii="Cambria" w:eastAsia="MS Mincho" w:hAnsi="Cambria"/>
                <w:bCs/>
                <w:smallCaps/>
              </w:rPr>
              <w:t>, 2</w:t>
            </w:r>
            <w:r w:rsidRPr="00496BDE">
              <w:rPr>
                <w:rFonts w:ascii="Cambria" w:eastAsia="MS Mincho" w:hAnsi="Cambria"/>
                <w:bCs/>
                <w:smallCaps/>
              </w:rPr>
              <w:t xml:space="preserve">. </w:t>
            </w:r>
            <w:r>
              <w:rPr>
                <w:rFonts w:ascii="Cambria" w:eastAsia="MS Mincho" w:hAnsi="Cambria"/>
                <w:bCs/>
              </w:rPr>
              <w:t>junij</w:t>
            </w:r>
          </w:p>
          <w:p w:rsidR="00C41107" w:rsidRPr="0058328D" w:rsidRDefault="00C41107" w:rsidP="00F539F4">
            <w:pPr>
              <w:pStyle w:val="Golobesedilo"/>
              <w:spacing w:before="0" w:after="60"/>
              <w:rPr>
                <w:rFonts w:ascii="Cambria" w:eastAsia="MS Mincho" w:hAnsi="Cambria"/>
                <w:b/>
              </w:rPr>
            </w:pPr>
            <w:r>
              <w:rPr>
                <w:rFonts w:ascii="Cambria" w:eastAsia="MS Mincho" w:hAnsi="Cambria"/>
              </w:rPr>
              <w:t>Marcelin in Peter, mučenca</w:t>
            </w:r>
          </w:p>
        </w:tc>
        <w:tc>
          <w:tcPr>
            <w:tcW w:w="4534" w:type="dxa"/>
          </w:tcPr>
          <w:p w:rsidR="00C41107" w:rsidRPr="001F4767" w:rsidRDefault="00C41107" w:rsidP="00F539F4">
            <w:pPr>
              <w:pStyle w:val="Golobesedilo"/>
              <w:spacing w:before="60"/>
              <w:jc w:val="both"/>
              <w:rPr>
                <w:rFonts w:ascii="Cambria" w:eastAsia="MS Mincho" w:hAnsi="Cambria"/>
              </w:rPr>
            </w:pPr>
            <w:r w:rsidRPr="001F4767">
              <w:rPr>
                <w:rFonts w:ascii="Cambria" w:eastAsia="MS Mincho" w:hAnsi="Cambria"/>
              </w:rPr>
              <w:t xml:space="preserve">  8</w:t>
            </w:r>
            <w:r w:rsidRPr="001F4767">
              <w:rPr>
                <w:rFonts w:ascii="Cambria" w:eastAsia="MS Mincho" w:hAnsi="Cambria"/>
                <w:vertAlign w:val="superscript"/>
              </w:rPr>
              <w:t xml:space="preserve">00 </w:t>
            </w:r>
            <w:r>
              <w:rPr>
                <w:rFonts w:ascii="Cambria" w:eastAsia="MS Mincho" w:hAnsi="Cambria"/>
                <w:vertAlign w:val="superscript"/>
              </w:rPr>
              <w:t xml:space="preserve"> </w:t>
            </w:r>
            <w:r w:rsidRPr="001F4767">
              <w:rPr>
                <w:rFonts w:ascii="Cambria" w:eastAsia="MS Mincho" w:hAnsi="Cambria"/>
                <w:vertAlign w:val="superscript"/>
              </w:rPr>
              <w:t xml:space="preserve"> </w:t>
            </w:r>
            <w:r>
              <w:rPr>
                <w:rFonts w:ascii="Cambria" w:eastAsia="MS Mincho" w:hAnsi="Cambria"/>
              </w:rPr>
              <w:t>po namenu</w:t>
            </w:r>
          </w:p>
          <w:p w:rsidR="00C41107" w:rsidRPr="001F4767" w:rsidRDefault="00C41107" w:rsidP="00F539F4">
            <w:pPr>
              <w:pStyle w:val="Golobesedilo"/>
              <w:spacing w:before="0"/>
              <w:jc w:val="left"/>
              <w:rPr>
                <w:rFonts w:ascii="Cambria" w:eastAsia="MS Mincho" w:hAnsi="Cambria"/>
              </w:rPr>
            </w:pPr>
            <w:r w:rsidRPr="001F4767">
              <w:rPr>
                <w:rFonts w:ascii="Cambria" w:eastAsia="MS Mincho" w:hAnsi="Cambria"/>
              </w:rPr>
              <w:t>18</w:t>
            </w:r>
            <w:r w:rsidRPr="001F4767">
              <w:rPr>
                <w:rFonts w:ascii="Cambria" w:eastAsia="MS Mincho" w:hAnsi="Cambria"/>
                <w:vertAlign w:val="superscript"/>
              </w:rPr>
              <w:t xml:space="preserve">00  </w:t>
            </w:r>
            <w:r w:rsidRPr="00DB5E3D">
              <w:rPr>
                <w:rFonts w:ascii="Cambria" w:eastAsia="MS Mincho" w:hAnsi="Cambria"/>
              </w:rPr>
              <w:t>†</w:t>
            </w:r>
            <w:r>
              <w:rPr>
                <w:rFonts w:ascii="Cambria" w:eastAsia="MS Mincho" w:hAnsi="Cambria"/>
              </w:rPr>
              <w:t xml:space="preserve"> Janko Babič</w:t>
            </w:r>
          </w:p>
        </w:tc>
      </w:tr>
      <w:tr w:rsidR="00C41107" w:rsidRPr="001F4767" w:rsidTr="00F539F4">
        <w:trPr>
          <w:jc w:val="right"/>
        </w:trPr>
        <w:tc>
          <w:tcPr>
            <w:tcW w:w="2979" w:type="dxa"/>
          </w:tcPr>
          <w:p w:rsidR="00C41107" w:rsidRPr="00FC2420" w:rsidRDefault="00C41107" w:rsidP="00F539F4">
            <w:pPr>
              <w:pStyle w:val="Golobesedilo"/>
              <w:spacing w:after="60"/>
              <w:rPr>
                <w:rFonts w:ascii="Cambria" w:eastAsia="MS Mincho" w:hAnsi="Cambria"/>
                <w:b/>
                <w:bCs/>
              </w:rPr>
            </w:pPr>
            <w:r w:rsidRPr="00FC2420">
              <w:rPr>
                <w:rFonts w:ascii="Cambria" w:eastAsia="MS Mincho" w:hAnsi="Cambria"/>
                <w:b/>
                <w:bCs/>
                <w:smallCaps/>
              </w:rPr>
              <w:t>Četrtek</w:t>
            </w:r>
            <w:r w:rsidRPr="00FC2420">
              <w:rPr>
                <w:rFonts w:ascii="Cambria" w:eastAsia="MS Mincho" w:hAnsi="Cambria"/>
                <w:b/>
              </w:rPr>
              <w:t xml:space="preserve">, </w:t>
            </w:r>
            <w:r w:rsidRPr="00FC2420">
              <w:rPr>
                <w:rFonts w:ascii="Cambria" w:eastAsia="MS Mincho" w:hAnsi="Cambria"/>
                <w:b/>
                <w:bCs/>
                <w:smallCaps/>
              </w:rPr>
              <w:t xml:space="preserve">3. </w:t>
            </w:r>
            <w:r w:rsidRPr="00FC2420">
              <w:rPr>
                <w:rFonts w:ascii="Cambria" w:eastAsia="MS Mincho" w:hAnsi="Cambria"/>
                <w:b/>
                <w:bCs/>
              </w:rPr>
              <w:t>junij</w:t>
            </w:r>
          </w:p>
          <w:p w:rsidR="00C41107" w:rsidRPr="00FC2420" w:rsidRDefault="00C41107" w:rsidP="00F539F4">
            <w:pPr>
              <w:pStyle w:val="Golobesedilo"/>
              <w:spacing w:before="0" w:after="60"/>
              <w:rPr>
                <w:rFonts w:ascii="Cambria" w:eastAsia="MS Mincho" w:hAnsi="Cambria"/>
                <w:b/>
              </w:rPr>
            </w:pPr>
            <w:r w:rsidRPr="00FC2420">
              <w:rPr>
                <w:rFonts w:ascii="Cambria" w:eastAsia="MS Mincho" w:hAnsi="Cambria"/>
                <w:b/>
              </w:rPr>
              <w:t>SV. REŠNJE TELO IN KRI</w:t>
            </w:r>
          </w:p>
          <w:p w:rsidR="00C41107" w:rsidRPr="00496BDE" w:rsidRDefault="00C41107" w:rsidP="00F539F4">
            <w:pPr>
              <w:pStyle w:val="Golobesedilo"/>
              <w:spacing w:before="0" w:after="60"/>
              <w:rPr>
                <w:rFonts w:ascii="Cambria" w:eastAsia="MS Mincho" w:hAnsi="Cambria"/>
              </w:rPr>
            </w:pPr>
            <w:r>
              <w:rPr>
                <w:rFonts w:ascii="Cambria" w:eastAsia="MS Mincho" w:hAnsi="Cambria"/>
              </w:rPr>
              <w:t xml:space="preserve">Karl </w:t>
            </w:r>
            <w:proofErr w:type="spellStart"/>
            <w:r>
              <w:rPr>
                <w:rFonts w:ascii="Cambria" w:eastAsia="MS Mincho" w:hAnsi="Cambria"/>
              </w:rPr>
              <w:t>Lwanga</w:t>
            </w:r>
            <w:proofErr w:type="spellEnd"/>
            <w:r>
              <w:rPr>
                <w:rFonts w:ascii="Cambria" w:eastAsia="MS Mincho" w:hAnsi="Cambria"/>
              </w:rPr>
              <w:t xml:space="preserve"> in drugi ugandski m</w:t>
            </w:r>
          </w:p>
        </w:tc>
        <w:tc>
          <w:tcPr>
            <w:tcW w:w="4534" w:type="dxa"/>
          </w:tcPr>
          <w:p w:rsidR="00C41107" w:rsidRPr="00EC42A7" w:rsidRDefault="00C41107" w:rsidP="00F539F4">
            <w:pPr>
              <w:pStyle w:val="Golobesedilo"/>
              <w:spacing w:before="60"/>
              <w:jc w:val="left"/>
              <w:rPr>
                <w:rFonts w:ascii="Cambria" w:eastAsia="MS Mincho" w:hAnsi="Cambria"/>
                <w:sz w:val="19"/>
                <w:szCs w:val="19"/>
              </w:rPr>
            </w:pPr>
            <w:r w:rsidRPr="001F4767">
              <w:rPr>
                <w:rFonts w:ascii="Cambria" w:eastAsia="MS Mincho" w:hAnsi="Cambria"/>
              </w:rPr>
              <w:t xml:space="preserve"> </w:t>
            </w:r>
            <w:r w:rsidRPr="001F4767">
              <w:rPr>
                <w:rFonts w:ascii="Cambria" w:eastAsia="MS Mincho" w:hAnsi="Cambria"/>
                <w:sz w:val="19"/>
                <w:szCs w:val="19"/>
              </w:rPr>
              <w:t>8</w:t>
            </w:r>
            <w:r w:rsidRPr="001F4767">
              <w:rPr>
                <w:rFonts w:ascii="Cambria" w:eastAsia="MS Mincho" w:hAnsi="Cambria"/>
                <w:sz w:val="19"/>
                <w:szCs w:val="19"/>
                <w:vertAlign w:val="superscript"/>
              </w:rPr>
              <w:t xml:space="preserve">00  </w:t>
            </w:r>
            <w:r>
              <w:rPr>
                <w:rFonts w:ascii="Cambria" w:eastAsia="MS Mincho" w:hAnsi="Cambria"/>
                <w:sz w:val="19"/>
                <w:szCs w:val="19"/>
                <w:vertAlign w:val="superscript"/>
              </w:rPr>
              <w:t xml:space="preserve">  </w:t>
            </w:r>
            <w:r w:rsidRPr="001F4767">
              <w:rPr>
                <w:rFonts w:ascii="Cambria" w:eastAsia="MS Mincho" w:hAnsi="Cambria"/>
                <w:sz w:val="19"/>
                <w:szCs w:val="19"/>
                <w:vertAlign w:val="superscript"/>
              </w:rPr>
              <w:t xml:space="preserve"> </w:t>
            </w:r>
            <w:r>
              <w:rPr>
                <w:rFonts w:ascii="Cambria" w:eastAsia="MS Mincho" w:hAnsi="Cambria"/>
              </w:rPr>
              <w:t>za duhovne poklice</w:t>
            </w:r>
          </w:p>
          <w:p w:rsidR="00C41107" w:rsidRPr="00FC2420" w:rsidRDefault="00C41107" w:rsidP="00F539F4">
            <w:pPr>
              <w:pStyle w:val="Golobesedilo"/>
              <w:tabs>
                <w:tab w:val="left" w:pos="301"/>
              </w:tabs>
              <w:spacing w:before="0"/>
              <w:jc w:val="left"/>
              <w:rPr>
                <w:rFonts w:ascii="Cambria" w:eastAsia="MS Mincho" w:hAnsi="Cambria"/>
              </w:rPr>
            </w:pPr>
            <w:r w:rsidRPr="001F4767">
              <w:rPr>
                <w:rFonts w:ascii="Cambria" w:eastAsia="MS Mincho" w:hAnsi="Cambria"/>
              </w:rPr>
              <w:t xml:space="preserve"> </w:t>
            </w:r>
            <w:r w:rsidRPr="00FC2420">
              <w:rPr>
                <w:rFonts w:ascii="Cambria" w:eastAsia="MS Mincho" w:hAnsi="Cambria"/>
              </w:rPr>
              <w:t>9</w:t>
            </w:r>
            <w:r w:rsidRPr="00FC2420">
              <w:rPr>
                <w:rFonts w:ascii="Cambria" w:eastAsia="MS Mincho" w:hAnsi="Cambria"/>
                <w:vertAlign w:val="superscript"/>
              </w:rPr>
              <w:t xml:space="preserve">30   </w:t>
            </w:r>
            <w:r w:rsidRPr="00FC2420">
              <w:rPr>
                <w:rFonts w:ascii="Cambria" w:eastAsia="MS Mincho" w:hAnsi="Cambria"/>
              </w:rPr>
              <w:t xml:space="preserve"> </w:t>
            </w:r>
            <w:r w:rsidRPr="001F4767">
              <w:rPr>
                <w:rFonts w:ascii="Cambria" w:eastAsia="MS Mincho" w:hAnsi="Cambria"/>
              </w:rPr>
              <w:t>za župljane in dobrotnike</w:t>
            </w:r>
          </w:p>
          <w:p w:rsidR="00C41107" w:rsidRPr="001F4767" w:rsidRDefault="00C41107" w:rsidP="00F539F4">
            <w:pPr>
              <w:pStyle w:val="Golobesedilo"/>
              <w:tabs>
                <w:tab w:val="left" w:pos="506"/>
                <w:tab w:val="left" w:pos="731"/>
              </w:tabs>
              <w:spacing w:before="0"/>
              <w:jc w:val="left"/>
              <w:rPr>
                <w:rFonts w:ascii="Cambria" w:eastAsia="MS Mincho" w:hAnsi="Cambria"/>
              </w:rPr>
            </w:pPr>
            <w:r w:rsidRPr="001F4767">
              <w:rPr>
                <w:rFonts w:ascii="Cambria" w:eastAsia="MS Mincho" w:hAnsi="Cambria"/>
              </w:rPr>
              <w:t>18</w:t>
            </w:r>
            <w:r>
              <w:rPr>
                <w:rFonts w:ascii="Cambria" w:eastAsia="MS Mincho" w:hAnsi="Cambria"/>
                <w:vertAlign w:val="superscript"/>
              </w:rPr>
              <w:t>00</w:t>
            </w:r>
            <w:r w:rsidRPr="001F4767">
              <w:rPr>
                <w:rFonts w:ascii="Cambria" w:eastAsia="MS Mincho" w:hAnsi="Cambria"/>
                <w:vertAlign w:val="superscript"/>
              </w:rPr>
              <w:t xml:space="preserve"> </w:t>
            </w:r>
            <w:r>
              <w:rPr>
                <w:rFonts w:ascii="Cambria" w:eastAsia="MS Mincho" w:hAnsi="Cambria"/>
                <w:vertAlign w:val="superscript"/>
              </w:rPr>
              <w:t xml:space="preserve"> </w:t>
            </w:r>
            <w:r>
              <w:rPr>
                <w:rFonts w:ascii="Cambria" w:eastAsia="MS Mincho" w:hAnsi="Cambria"/>
              </w:rPr>
              <w:t xml:space="preserve">†† Amalija </w:t>
            </w:r>
            <w:proofErr w:type="spellStart"/>
            <w:r>
              <w:rPr>
                <w:rFonts w:ascii="Cambria" w:eastAsia="MS Mincho" w:hAnsi="Cambria"/>
              </w:rPr>
              <w:t>Čater</w:t>
            </w:r>
            <w:proofErr w:type="spellEnd"/>
            <w:r>
              <w:rPr>
                <w:rFonts w:ascii="Cambria" w:eastAsia="MS Mincho" w:hAnsi="Cambria"/>
              </w:rPr>
              <w:t xml:space="preserve"> in Magda </w:t>
            </w:r>
            <w:proofErr w:type="spellStart"/>
            <w:r>
              <w:rPr>
                <w:rFonts w:ascii="Cambria" w:eastAsia="MS Mincho" w:hAnsi="Cambria"/>
              </w:rPr>
              <w:t>Kunštek</w:t>
            </w:r>
            <w:proofErr w:type="spellEnd"/>
          </w:p>
          <w:p w:rsidR="00C41107" w:rsidRPr="001F4767" w:rsidRDefault="00C41107" w:rsidP="00F539F4">
            <w:pPr>
              <w:pStyle w:val="Golobesedilo"/>
              <w:tabs>
                <w:tab w:val="left" w:pos="506"/>
                <w:tab w:val="left" w:pos="731"/>
              </w:tabs>
              <w:spacing w:before="0" w:after="60"/>
              <w:jc w:val="left"/>
              <w:rPr>
                <w:rFonts w:ascii="Cambria" w:eastAsia="MS Mincho" w:hAnsi="Cambria"/>
              </w:rPr>
            </w:pPr>
            <w:r w:rsidRPr="001F4767">
              <w:rPr>
                <w:rFonts w:ascii="Cambria" w:eastAsia="MS Mincho" w:hAnsi="Cambria"/>
              </w:rPr>
              <w:t>1</w:t>
            </w:r>
            <w:r>
              <w:rPr>
                <w:rFonts w:ascii="Cambria" w:eastAsia="MS Mincho" w:hAnsi="Cambria"/>
              </w:rPr>
              <w:t>9</w:t>
            </w:r>
            <w:r>
              <w:rPr>
                <w:rFonts w:ascii="Cambria" w:eastAsia="MS Mincho" w:hAnsi="Cambria"/>
                <w:vertAlign w:val="superscript"/>
              </w:rPr>
              <w:t>0</w:t>
            </w:r>
            <w:r w:rsidRPr="001F4767">
              <w:rPr>
                <w:rFonts w:ascii="Cambria" w:eastAsia="MS Mincho" w:hAnsi="Cambria"/>
                <w:vertAlign w:val="superscript"/>
              </w:rPr>
              <w:t>0</w:t>
            </w:r>
            <w:r w:rsidRPr="001F4767">
              <w:rPr>
                <w:rFonts w:ascii="Cambria" w:eastAsia="MS Mincho" w:hAnsi="Cambria"/>
              </w:rPr>
              <w:t xml:space="preserve">  </w:t>
            </w:r>
            <w:r w:rsidRPr="001F4767">
              <w:rPr>
                <w:rFonts w:ascii="Cambria" w:eastAsia="MS Mincho" w:hAnsi="Cambria"/>
                <w:u w:val="single"/>
              </w:rPr>
              <w:t>Tremerje:</w:t>
            </w:r>
            <w:r w:rsidRPr="001F4767">
              <w:rPr>
                <w:rFonts w:ascii="Cambria" w:eastAsia="MS Mincho" w:hAnsi="Cambria"/>
              </w:rPr>
              <w:t xml:space="preserve"> </w:t>
            </w:r>
            <w:r>
              <w:rPr>
                <w:rFonts w:ascii="Cambria" w:eastAsia="MS Mincho" w:hAnsi="Cambria"/>
              </w:rPr>
              <w:t>po namenu</w:t>
            </w:r>
          </w:p>
        </w:tc>
      </w:tr>
      <w:tr w:rsidR="00C41107" w:rsidRPr="001F4767" w:rsidTr="00F539F4">
        <w:trPr>
          <w:trHeight w:val="70"/>
          <w:jc w:val="right"/>
        </w:trPr>
        <w:tc>
          <w:tcPr>
            <w:tcW w:w="2979" w:type="dxa"/>
          </w:tcPr>
          <w:p w:rsidR="00C41107" w:rsidRPr="001F4767" w:rsidRDefault="00C41107" w:rsidP="00F539F4">
            <w:pPr>
              <w:pStyle w:val="Golobesedilo"/>
              <w:spacing w:before="60"/>
              <w:rPr>
                <w:rFonts w:ascii="Cambria" w:eastAsia="MS Mincho" w:hAnsi="Cambria"/>
                <w:bCs/>
              </w:rPr>
            </w:pPr>
            <w:r w:rsidRPr="001F4767">
              <w:rPr>
                <w:rFonts w:ascii="Cambria" w:eastAsia="MS Mincho" w:hAnsi="Cambria"/>
                <w:b/>
                <w:bCs/>
                <w:smallCaps/>
              </w:rPr>
              <w:t>Petek</w:t>
            </w:r>
            <w:r w:rsidRPr="001F4767">
              <w:rPr>
                <w:rFonts w:ascii="Cambria" w:eastAsia="MS Mincho" w:hAnsi="Cambria"/>
                <w:bCs/>
                <w:smallCaps/>
              </w:rPr>
              <w:t xml:space="preserve">, </w:t>
            </w:r>
            <w:r>
              <w:rPr>
                <w:rFonts w:ascii="Cambria" w:eastAsia="MS Mincho" w:hAnsi="Cambria"/>
                <w:bCs/>
                <w:smallCaps/>
              </w:rPr>
              <w:t>4</w:t>
            </w:r>
            <w:r w:rsidRPr="001F4767">
              <w:rPr>
                <w:rFonts w:ascii="Cambria" w:eastAsia="MS Mincho" w:hAnsi="Cambria"/>
                <w:bCs/>
                <w:smallCaps/>
              </w:rPr>
              <w:t xml:space="preserve">. </w:t>
            </w:r>
            <w:r>
              <w:rPr>
                <w:rFonts w:ascii="Cambria" w:eastAsia="MS Mincho" w:hAnsi="Cambria"/>
                <w:bCs/>
              </w:rPr>
              <w:t>junij</w:t>
            </w:r>
          </w:p>
          <w:p w:rsidR="00C41107" w:rsidRPr="00130CC8" w:rsidRDefault="00C41107" w:rsidP="00F539F4">
            <w:pPr>
              <w:pStyle w:val="Golobesedilo"/>
              <w:spacing w:before="0" w:after="60"/>
              <w:rPr>
                <w:rFonts w:ascii="Cambria" w:eastAsia="MS Mincho" w:hAnsi="Cambria"/>
              </w:rPr>
            </w:pPr>
            <w:proofErr w:type="spellStart"/>
            <w:r>
              <w:rPr>
                <w:rFonts w:ascii="Cambria" w:eastAsia="MS Mincho" w:hAnsi="Cambria"/>
              </w:rPr>
              <w:t>Kvirin</w:t>
            </w:r>
            <w:proofErr w:type="spellEnd"/>
            <w:r>
              <w:rPr>
                <w:rFonts w:ascii="Cambria" w:eastAsia="MS Mincho" w:hAnsi="Cambria"/>
              </w:rPr>
              <w:t xml:space="preserve"> iz Siska, </w:t>
            </w:r>
            <w:proofErr w:type="spellStart"/>
            <w:r>
              <w:rPr>
                <w:rFonts w:ascii="Cambria" w:eastAsia="MS Mincho" w:hAnsi="Cambria"/>
              </w:rPr>
              <w:t>muč</w:t>
            </w:r>
            <w:proofErr w:type="spellEnd"/>
            <w:r>
              <w:rPr>
                <w:rFonts w:ascii="Cambria" w:eastAsia="MS Mincho" w:hAnsi="Cambria"/>
              </w:rPr>
              <w:t>. – prvi petek</w:t>
            </w:r>
          </w:p>
        </w:tc>
        <w:tc>
          <w:tcPr>
            <w:tcW w:w="4534" w:type="dxa"/>
          </w:tcPr>
          <w:p w:rsidR="00C41107" w:rsidRPr="001F4767" w:rsidRDefault="00C41107" w:rsidP="00F539F4">
            <w:pPr>
              <w:pStyle w:val="Golobesedilo"/>
              <w:spacing w:before="60"/>
              <w:jc w:val="both"/>
              <w:rPr>
                <w:rFonts w:ascii="Cambria" w:eastAsia="MS Mincho" w:hAnsi="Cambria"/>
              </w:rPr>
            </w:pPr>
            <w:r w:rsidRPr="001F4767">
              <w:rPr>
                <w:rFonts w:ascii="Cambria" w:eastAsia="MS Mincho" w:hAnsi="Cambria"/>
              </w:rPr>
              <w:t xml:space="preserve">  8</w:t>
            </w:r>
            <w:r w:rsidRPr="001F4767">
              <w:rPr>
                <w:rFonts w:ascii="Cambria" w:eastAsia="MS Mincho" w:hAnsi="Cambria"/>
                <w:vertAlign w:val="superscript"/>
              </w:rPr>
              <w:t>00</w:t>
            </w:r>
            <w:r>
              <w:rPr>
                <w:rFonts w:ascii="Cambria" w:eastAsia="MS Mincho" w:hAnsi="Cambria"/>
                <w:vertAlign w:val="superscript"/>
              </w:rPr>
              <w:t xml:space="preserve"> </w:t>
            </w:r>
            <w:r w:rsidRPr="001F4767">
              <w:rPr>
                <w:rFonts w:ascii="Cambria" w:eastAsia="MS Mincho" w:hAnsi="Cambria"/>
                <w:vertAlign w:val="superscript"/>
              </w:rPr>
              <w:t xml:space="preserve">  </w:t>
            </w:r>
            <w:r>
              <w:rPr>
                <w:rFonts w:ascii="Cambria" w:eastAsia="MS Mincho" w:hAnsi="Cambria"/>
              </w:rPr>
              <w:t>† Drago Šilc</w:t>
            </w:r>
          </w:p>
          <w:p w:rsidR="00C41107" w:rsidRPr="001F4767" w:rsidRDefault="00C41107" w:rsidP="00F539F4">
            <w:pPr>
              <w:pStyle w:val="Golobesedilo"/>
              <w:tabs>
                <w:tab w:val="left" w:pos="506"/>
                <w:tab w:val="left" w:pos="731"/>
              </w:tabs>
              <w:spacing w:before="0"/>
              <w:jc w:val="left"/>
              <w:rPr>
                <w:rFonts w:ascii="Cambria" w:eastAsia="MS Mincho" w:hAnsi="Cambria"/>
              </w:rPr>
            </w:pPr>
            <w:r w:rsidRPr="001F4767">
              <w:rPr>
                <w:rFonts w:ascii="Cambria" w:eastAsia="MS Mincho" w:hAnsi="Cambria"/>
              </w:rPr>
              <w:t>18</w:t>
            </w:r>
            <w:r w:rsidRPr="001F4767">
              <w:rPr>
                <w:rFonts w:ascii="Cambria" w:eastAsia="MS Mincho" w:hAnsi="Cambria"/>
                <w:vertAlign w:val="superscript"/>
              </w:rPr>
              <w:t xml:space="preserve">00  </w:t>
            </w:r>
            <w:r w:rsidRPr="00DB5E3D">
              <w:rPr>
                <w:rFonts w:ascii="Cambria" w:eastAsia="MS Mincho" w:hAnsi="Cambria"/>
              </w:rPr>
              <w:t>††</w:t>
            </w:r>
            <w:r>
              <w:rPr>
                <w:rFonts w:ascii="Cambria" w:eastAsia="MS Mincho" w:hAnsi="Cambria"/>
              </w:rPr>
              <w:t xml:space="preserve"> iz družine </w:t>
            </w:r>
            <w:proofErr w:type="spellStart"/>
            <w:r>
              <w:rPr>
                <w:rFonts w:ascii="Cambria" w:eastAsia="MS Mincho" w:hAnsi="Cambria"/>
              </w:rPr>
              <w:t>Glančnik</w:t>
            </w:r>
            <w:proofErr w:type="spellEnd"/>
            <w:r>
              <w:rPr>
                <w:rFonts w:ascii="Cambria" w:eastAsia="MS Mincho" w:hAnsi="Cambria"/>
              </w:rPr>
              <w:t xml:space="preserve"> in po namenu</w:t>
            </w:r>
          </w:p>
        </w:tc>
      </w:tr>
      <w:tr w:rsidR="00C41107" w:rsidRPr="001F4767" w:rsidTr="00F539F4">
        <w:trPr>
          <w:jc w:val="right"/>
        </w:trPr>
        <w:tc>
          <w:tcPr>
            <w:tcW w:w="2979" w:type="dxa"/>
          </w:tcPr>
          <w:p w:rsidR="00C41107" w:rsidRPr="00CA048B" w:rsidRDefault="00C41107" w:rsidP="00F539F4">
            <w:pPr>
              <w:pStyle w:val="Golobesedilo"/>
              <w:spacing w:before="60"/>
              <w:rPr>
                <w:rFonts w:ascii="Cambria" w:eastAsia="MS Mincho" w:hAnsi="Cambria"/>
                <w:bCs/>
              </w:rPr>
            </w:pPr>
            <w:r w:rsidRPr="00C70198">
              <w:rPr>
                <w:rFonts w:ascii="Cambria" w:eastAsia="MS Mincho" w:hAnsi="Cambria"/>
                <w:b/>
                <w:bCs/>
                <w:smallCaps/>
              </w:rPr>
              <w:t>Sobota</w:t>
            </w:r>
            <w:r w:rsidRPr="00CA048B">
              <w:rPr>
                <w:rFonts w:ascii="Cambria" w:eastAsia="MS Mincho" w:hAnsi="Cambria"/>
                <w:bCs/>
                <w:smallCaps/>
              </w:rPr>
              <w:t xml:space="preserve">, </w:t>
            </w:r>
            <w:r>
              <w:rPr>
                <w:rFonts w:ascii="Cambria" w:eastAsia="MS Mincho" w:hAnsi="Cambria"/>
                <w:bCs/>
                <w:smallCaps/>
              </w:rPr>
              <w:t>5</w:t>
            </w:r>
            <w:r w:rsidRPr="00CA048B">
              <w:rPr>
                <w:rFonts w:ascii="Cambria" w:eastAsia="MS Mincho" w:hAnsi="Cambria"/>
                <w:bCs/>
                <w:smallCaps/>
              </w:rPr>
              <w:t xml:space="preserve">.  </w:t>
            </w:r>
            <w:r>
              <w:rPr>
                <w:rFonts w:ascii="Cambria" w:eastAsia="MS Mincho" w:hAnsi="Cambria"/>
                <w:bCs/>
              </w:rPr>
              <w:t>junij</w:t>
            </w:r>
          </w:p>
          <w:p w:rsidR="00C41107" w:rsidRPr="00130CC8" w:rsidRDefault="00C41107" w:rsidP="00F539F4">
            <w:pPr>
              <w:pStyle w:val="Golobesedilo"/>
              <w:spacing w:before="0" w:after="60"/>
              <w:rPr>
                <w:rFonts w:ascii="Cambria" w:eastAsia="MS Mincho" w:hAnsi="Cambria"/>
                <w:bCs/>
                <w:spacing w:val="-6"/>
              </w:rPr>
            </w:pPr>
            <w:r>
              <w:rPr>
                <w:rFonts w:ascii="Cambria" w:eastAsia="MS Mincho" w:hAnsi="Cambria"/>
              </w:rPr>
              <w:t>Bonifacij, škof, mučenec</w:t>
            </w:r>
          </w:p>
        </w:tc>
        <w:tc>
          <w:tcPr>
            <w:tcW w:w="4534" w:type="dxa"/>
          </w:tcPr>
          <w:p w:rsidR="00C41107" w:rsidRPr="001F4767" w:rsidRDefault="00C41107" w:rsidP="00F539F4">
            <w:pPr>
              <w:pStyle w:val="Golobesedilo"/>
              <w:spacing w:before="60"/>
              <w:jc w:val="both"/>
              <w:rPr>
                <w:rFonts w:ascii="Cambria" w:eastAsia="MS Mincho" w:hAnsi="Cambria"/>
              </w:rPr>
            </w:pPr>
            <w:r w:rsidRPr="001F4767">
              <w:rPr>
                <w:rFonts w:ascii="Cambria" w:eastAsia="MS Mincho" w:hAnsi="Cambria"/>
              </w:rPr>
              <w:t xml:space="preserve">  8</w:t>
            </w:r>
            <w:r w:rsidRPr="001F4767">
              <w:rPr>
                <w:rFonts w:ascii="Cambria" w:eastAsia="MS Mincho" w:hAnsi="Cambria"/>
                <w:vertAlign w:val="superscript"/>
              </w:rPr>
              <w:t xml:space="preserve">00 </w:t>
            </w:r>
            <w:r>
              <w:rPr>
                <w:rFonts w:ascii="Cambria" w:eastAsia="MS Mincho" w:hAnsi="Cambria"/>
                <w:vertAlign w:val="superscript"/>
              </w:rPr>
              <w:t xml:space="preserve"> </w:t>
            </w:r>
            <w:r w:rsidRPr="001F4767">
              <w:rPr>
                <w:rFonts w:ascii="Cambria" w:eastAsia="MS Mincho" w:hAnsi="Cambria"/>
                <w:vertAlign w:val="superscript"/>
              </w:rPr>
              <w:t xml:space="preserve"> </w:t>
            </w:r>
            <w:r>
              <w:rPr>
                <w:rFonts w:ascii="Cambria" w:eastAsia="MS Mincho" w:hAnsi="Cambria"/>
              </w:rPr>
              <w:t>po namenu</w:t>
            </w:r>
          </w:p>
          <w:p w:rsidR="00C41107" w:rsidRPr="001F4767" w:rsidRDefault="00C41107" w:rsidP="00F539F4">
            <w:pPr>
              <w:pStyle w:val="Golobesedilo"/>
              <w:spacing w:before="0" w:after="60"/>
              <w:jc w:val="left"/>
              <w:rPr>
                <w:rFonts w:ascii="Cambria" w:eastAsia="MS Mincho" w:hAnsi="Cambria"/>
              </w:rPr>
            </w:pPr>
            <w:r w:rsidRPr="001F4767">
              <w:rPr>
                <w:rFonts w:ascii="Cambria" w:eastAsia="MS Mincho" w:hAnsi="Cambria"/>
              </w:rPr>
              <w:t>18</w:t>
            </w:r>
            <w:r>
              <w:rPr>
                <w:rFonts w:ascii="Cambria" w:eastAsia="MS Mincho" w:hAnsi="Cambria"/>
                <w:vertAlign w:val="superscript"/>
              </w:rPr>
              <w:t xml:space="preserve">00 </w:t>
            </w:r>
            <w:r w:rsidRPr="001F4767">
              <w:rPr>
                <w:rFonts w:ascii="Cambria" w:eastAsia="MS Mincho" w:hAnsi="Cambria"/>
                <w:vertAlign w:val="superscript"/>
              </w:rPr>
              <w:t xml:space="preserve"> </w:t>
            </w:r>
            <w:r>
              <w:rPr>
                <w:rFonts w:ascii="Cambria" w:eastAsia="MS Mincho" w:hAnsi="Cambria"/>
              </w:rPr>
              <w:t>za apostolat RŽVB in blag. širjenja sporočila</w:t>
            </w:r>
          </w:p>
        </w:tc>
      </w:tr>
      <w:tr w:rsidR="00C41107" w:rsidRPr="001F4767" w:rsidTr="00F539F4">
        <w:trPr>
          <w:trHeight w:val="882"/>
          <w:jc w:val="right"/>
        </w:trPr>
        <w:tc>
          <w:tcPr>
            <w:tcW w:w="2979" w:type="dxa"/>
          </w:tcPr>
          <w:p w:rsidR="00C41107" w:rsidRPr="001F4767" w:rsidRDefault="00C41107" w:rsidP="00F539F4">
            <w:pPr>
              <w:pStyle w:val="Golobesedilo"/>
              <w:spacing w:before="180" w:after="120"/>
              <w:rPr>
                <w:rFonts w:ascii="Cambria" w:eastAsia="MS Mincho" w:hAnsi="Cambria"/>
                <w:b/>
                <w:bCs/>
              </w:rPr>
            </w:pPr>
            <w:r>
              <w:rPr>
                <w:rFonts w:ascii="Cambria" w:eastAsia="MS Mincho" w:hAnsi="Cambria"/>
                <w:b/>
                <w:bCs/>
                <w:smallCaps/>
              </w:rPr>
              <w:t>Nedelja, 6</w:t>
            </w:r>
            <w:r w:rsidRPr="001F4767">
              <w:rPr>
                <w:rFonts w:ascii="Cambria" w:eastAsia="MS Mincho" w:hAnsi="Cambria"/>
                <w:b/>
                <w:bCs/>
                <w:smallCaps/>
              </w:rPr>
              <w:t xml:space="preserve">. </w:t>
            </w:r>
            <w:r>
              <w:rPr>
                <w:rFonts w:ascii="Cambria" w:eastAsia="MS Mincho" w:hAnsi="Cambria"/>
                <w:b/>
                <w:bCs/>
              </w:rPr>
              <w:t>junij</w:t>
            </w:r>
          </w:p>
          <w:p w:rsidR="00C41107" w:rsidRDefault="00C41107" w:rsidP="00F539F4">
            <w:pPr>
              <w:pStyle w:val="Golobesedilo"/>
              <w:rPr>
                <w:rFonts w:ascii="Cambria" w:eastAsia="MS Mincho" w:hAnsi="Cambria"/>
                <w:b/>
                <w:bCs/>
              </w:rPr>
            </w:pPr>
            <w:r>
              <w:rPr>
                <w:rFonts w:ascii="Cambria" w:eastAsia="MS Mincho" w:hAnsi="Cambria"/>
                <w:b/>
                <w:bCs/>
              </w:rPr>
              <w:t>10. navadna nedelja</w:t>
            </w:r>
          </w:p>
          <w:p w:rsidR="00C41107" w:rsidRPr="00745D04" w:rsidRDefault="00C41107" w:rsidP="00F539F4">
            <w:pPr>
              <w:pStyle w:val="Golobesedilo"/>
              <w:spacing w:after="60"/>
              <w:rPr>
                <w:rFonts w:ascii="Cambria" w:eastAsia="MS Mincho" w:hAnsi="Cambria"/>
                <w:bCs/>
              </w:rPr>
            </w:pPr>
            <w:proofErr w:type="spellStart"/>
            <w:r>
              <w:rPr>
                <w:rFonts w:ascii="Cambria" w:eastAsia="MS Mincho" w:hAnsi="Cambria"/>
                <w:bCs/>
              </w:rPr>
              <w:t>Norbert</w:t>
            </w:r>
            <w:proofErr w:type="spellEnd"/>
            <w:r>
              <w:rPr>
                <w:rFonts w:ascii="Cambria" w:eastAsia="MS Mincho" w:hAnsi="Cambria"/>
                <w:bCs/>
              </w:rPr>
              <w:t>, redovni ustanovitelj</w:t>
            </w:r>
          </w:p>
        </w:tc>
        <w:tc>
          <w:tcPr>
            <w:tcW w:w="4534" w:type="dxa"/>
          </w:tcPr>
          <w:p w:rsidR="00C41107" w:rsidRPr="00EC42A7" w:rsidRDefault="00C41107" w:rsidP="00F539F4">
            <w:pPr>
              <w:pStyle w:val="Golobesedilo"/>
              <w:spacing w:before="60"/>
              <w:jc w:val="left"/>
              <w:rPr>
                <w:rFonts w:ascii="Cambria" w:eastAsia="MS Mincho" w:hAnsi="Cambria"/>
                <w:sz w:val="19"/>
                <w:szCs w:val="19"/>
              </w:rPr>
            </w:pPr>
            <w:r w:rsidRPr="001F4767">
              <w:rPr>
                <w:rFonts w:ascii="Cambria" w:eastAsia="MS Mincho" w:hAnsi="Cambria"/>
                <w:sz w:val="19"/>
                <w:szCs w:val="19"/>
                <w:vertAlign w:val="superscript"/>
              </w:rPr>
              <w:t xml:space="preserve">   </w:t>
            </w:r>
            <w:r w:rsidRPr="001F4767">
              <w:rPr>
                <w:rFonts w:ascii="Cambria" w:eastAsia="MS Mincho" w:hAnsi="Cambria"/>
                <w:sz w:val="19"/>
                <w:szCs w:val="19"/>
              </w:rPr>
              <w:t>8</w:t>
            </w:r>
            <w:r w:rsidRPr="001F4767">
              <w:rPr>
                <w:rFonts w:ascii="Cambria" w:eastAsia="MS Mincho" w:hAnsi="Cambria"/>
                <w:sz w:val="19"/>
                <w:szCs w:val="19"/>
                <w:vertAlign w:val="superscript"/>
              </w:rPr>
              <w:t xml:space="preserve">00  </w:t>
            </w:r>
            <w:r>
              <w:rPr>
                <w:rFonts w:ascii="Cambria" w:eastAsia="MS Mincho" w:hAnsi="Cambria"/>
                <w:sz w:val="19"/>
                <w:szCs w:val="19"/>
                <w:vertAlign w:val="superscript"/>
              </w:rPr>
              <w:t xml:space="preserve"> </w:t>
            </w:r>
            <w:r w:rsidRPr="001F4767">
              <w:rPr>
                <w:rFonts w:ascii="Cambria" w:eastAsia="MS Mincho" w:hAnsi="Cambria"/>
                <w:sz w:val="19"/>
                <w:szCs w:val="19"/>
                <w:vertAlign w:val="superscript"/>
              </w:rPr>
              <w:t xml:space="preserve"> </w:t>
            </w:r>
            <w:r w:rsidRPr="00DB5E3D">
              <w:rPr>
                <w:rFonts w:ascii="Cambria" w:eastAsia="MS Mincho" w:hAnsi="Cambria"/>
              </w:rPr>
              <w:t>††</w:t>
            </w:r>
            <w:r>
              <w:rPr>
                <w:rFonts w:ascii="Cambria" w:eastAsia="MS Mincho" w:hAnsi="Cambria"/>
              </w:rPr>
              <w:t xml:space="preserve"> Alojz, Vilma in Angela Kristan</w:t>
            </w:r>
          </w:p>
          <w:p w:rsidR="00C41107" w:rsidRPr="00495F46" w:rsidRDefault="00C41107" w:rsidP="00F539F4">
            <w:pPr>
              <w:pStyle w:val="Golobesedilo"/>
              <w:tabs>
                <w:tab w:val="left" w:pos="301"/>
              </w:tabs>
              <w:spacing w:before="0"/>
              <w:jc w:val="left"/>
              <w:rPr>
                <w:rFonts w:ascii="Cambria" w:eastAsia="MS Mincho" w:hAnsi="Cambria"/>
              </w:rPr>
            </w:pPr>
            <w:r w:rsidRPr="001F4767">
              <w:rPr>
                <w:rFonts w:ascii="Cambria" w:eastAsia="MS Mincho" w:hAnsi="Cambria"/>
              </w:rPr>
              <w:t xml:space="preserve">  </w:t>
            </w:r>
            <w:r w:rsidRPr="00495F46">
              <w:rPr>
                <w:rFonts w:ascii="Cambria" w:eastAsia="MS Mincho" w:hAnsi="Cambria"/>
              </w:rPr>
              <w:t>9</w:t>
            </w:r>
            <w:r w:rsidRPr="00495F46">
              <w:rPr>
                <w:rFonts w:ascii="Cambria" w:eastAsia="MS Mincho" w:hAnsi="Cambria"/>
                <w:vertAlign w:val="superscript"/>
              </w:rPr>
              <w:t xml:space="preserve">30   </w:t>
            </w:r>
            <w:r w:rsidRPr="00495F46">
              <w:rPr>
                <w:rFonts w:ascii="Cambria" w:eastAsia="MS Mincho" w:hAnsi="Cambria"/>
              </w:rPr>
              <w:t xml:space="preserve">†† Ivan (obl.) in starši Prešeren </w:t>
            </w:r>
            <w:r w:rsidRPr="00495F46">
              <w:rPr>
                <w:rFonts w:ascii="Cambria" w:eastAsia="MS Mincho" w:hAnsi="Cambria"/>
                <w:color w:val="FFFFFF" w:themeColor="background1"/>
              </w:rPr>
              <w:t>---------------------------</w:t>
            </w:r>
            <w:r w:rsidRPr="00495F46">
              <w:rPr>
                <w:rFonts w:ascii="Cambria" w:eastAsia="MS Mincho" w:hAnsi="Cambria"/>
              </w:rPr>
              <w:t xml:space="preserve"> ter vnukinja Lara</w:t>
            </w:r>
          </w:p>
          <w:p w:rsidR="00C41107" w:rsidRPr="001F4767" w:rsidRDefault="00C41107" w:rsidP="00F539F4">
            <w:pPr>
              <w:pStyle w:val="Golobesedilo"/>
              <w:tabs>
                <w:tab w:val="left" w:pos="506"/>
                <w:tab w:val="left" w:pos="731"/>
              </w:tabs>
              <w:spacing w:before="0"/>
              <w:jc w:val="left"/>
              <w:rPr>
                <w:rFonts w:ascii="Cambria" w:eastAsia="MS Mincho" w:hAnsi="Cambria"/>
              </w:rPr>
            </w:pPr>
            <w:r w:rsidRPr="001F4767">
              <w:rPr>
                <w:rFonts w:ascii="Cambria" w:eastAsia="MS Mincho" w:hAnsi="Cambria"/>
              </w:rPr>
              <w:t>18</w:t>
            </w:r>
            <w:r>
              <w:rPr>
                <w:rFonts w:ascii="Cambria" w:eastAsia="MS Mincho" w:hAnsi="Cambria"/>
                <w:vertAlign w:val="superscript"/>
              </w:rPr>
              <w:t>00</w:t>
            </w:r>
            <w:r w:rsidRPr="001F4767">
              <w:rPr>
                <w:rFonts w:ascii="Cambria" w:eastAsia="MS Mincho" w:hAnsi="Cambria"/>
                <w:vertAlign w:val="superscript"/>
              </w:rPr>
              <w:t xml:space="preserve"> </w:t>
            </w:r>
            <w:r>
              <w:rPr>
                <w:rFonts w:ascii="Cambria" w:eastAsia="MS Mincho" w:hAnsi="Cambria"/>
                <w:vertAlign w:val="superscript"/>
              </w:rPr>
              <w:t xml:space="preserve"> </w:t>
            </w:r>
            <w:r w:rsidRPr="00DB5E3D">
              <w:rPr>
                <w:rFonts w:ascii="Cambria" w:eastAsia="MS Mincho" w:hAnsi="Cambria"/>
              </w:rPr>
              <w:t>††</w:t>
            </w:r>
            <w:r>
              <w:rPr>
                <w:rFonts w:ascii="Cambria" w:eastAsia="MS Mincho" w:hAnsi="Cambria"/>
              </w:rPr>
              <w:t xml:space="preserve"> Anton in Marko But</w:t>
            </w:r>
            <w:r w:rsidRPr="001F4767">
              <w:rPr>
                <w:rFonts w:ascii="Cambria" w:eastAsia="MS Mincho" w:hAnsi="Cambria"/>
              </w:rPr>
              <w:t xml:space="preserve"> </w:t>
            </w:r>
          </w:p>
          <w:p w:rsidR="00C41107" w:rsidRPr="001F4767" w:rsidRDefault="00C41107" w:rsidP="00F539F4">
            <w:pPr>
              <w:pStyle w:val="Golobesedilo"/>
              <w:tabs>
                <w:tab w:val="left" w:pos="506"/>
                <w:tab w:val="left" w:pos="731"/>
              </w:tabs>
              <w:spacing w:before="0"/>
              <w:jc w:val="left"/>
              <w:rPr>
                <w:rFonts w:ascii="Cambria" w:eastAsia="MS Mincho" w:hAnsi="Cambria"/>
              </w:rPr>
            </w:pPr>
            <w:r w:rsidRPr="001F4767">
              <w:rPr>
                <w:rFonts w:ascii="Cambria" w:eastAsia="MS Mincho" w:hAnsi="Cambria"/>
              </w:rPr>
              <w:t>10</w:t>
            </w:r>
            <w:r w:rsidRPr="001F4767">
              <w:rPr>
                <w:rFonts w:ascii="Cambria" w:eastAsia="MS Mincho" w:hAnsi="Cambria"/>
                <w:vertAlign w:val="superscript"/>
              </w:rPr>
              <w:t>30</w:t>
            </w:r>
            <w:r w:rsidRPr="001F4767">
              <w:rPr>
                <w:rFonts w:ascii="Cambria" w:eastAsia="MS Mincho" w:hAnsi="Cambria"/>
              </w:rPr>
              <w:t xml:space="preserve">  </w:t>
            </w:r>
            <w:r w:rsidRPr="001F4767">
              <w:rPr>
                <w:rFonts w:ascii="Cambria" w:eastAsia="MS Mincho" w:hAnsi="Cambria"/>
                <w:u w:val="single"/>
              </w:rPr>
              <w:t>Tremerje:</w:t>
            </w:r>
            <w:r w:rsidRPr="001F4767">
              <w:rPr>
                <w:rFonts w:ascii="Cambria" w:eastAsia="MS Mincho" w:hAnsi="Cambria"/>
              </w:rPr>
              <w:t xml:space="preserve"> za župljane in dobrotnike</w:t>
            </w:r>
          </w:p>
        </w:tc>
      </w:tr>
    </w:tbl>
    <w:p w:rsidR="00C41107" w:rsidRPr="0002513F" w:rsidRDefault="00C41107" w:rsidP="00C41107">
      <w:pPr>
        <w:pStyle w:val="Telobesedila2"/>
        <w:pBdr>
          <w:top w:val="single" w:sz="4" w:space="0" w:color="auto"/>
        </w:pBdr>
        <w:spacing w:before="60"/>
        <w:rPr>
          <w:rFonts w:ascii="Cambria" w:hAnsi="Cambria"/>
          <w:szCs w:val="16"/>
        </w:rPr>
      </w:pPr>
      <w:r w:rsidRPr="0002513F">
        <w:rPr>
          <w:rFonts w:ascii="Cambria" w:hAnsi="Cambria"/>
          <w:szCs w:val="16"/>
        </w:rPr>
        <w:t xml:space="preserve">Odgovarja </w:t>
      </w:r>
      <w:proofErr w:type="spellStart"/>
      <w:r w:rsidRPr="0002513F">
        <w:rPr>
          <w:rFonts w:ascii="Cambria" w:hAnsi="Cambria"/>
          <w:szCs w:val="16"/>
        </w:rPr>
        <w:t>br</w:t>
      </w:r>
      <w:proofErr w:type="spellEnd"/>
      <w:r w:rsidRPr="0002513F">
        <w:rPr>
          <w:rFonts w:ascii="Cambria" w:hAnsi="Cambria"/>
          <w:szCs w:val="16"/>
        </w:rPr>
        <w:t>. Marjan Gačnik, župnik, Breg 18, Celje, 03/544-22-05; 031-754-804</w:t>
      </w:r>
    </w:p>
    <w:p w:rsidR="00C41107" w:rsidRPr="009E2CDC" w:rsidRDefault="00C41107" w:rsidP="00C41107">
      <w:pPr>
        <w:pStyle w:val="Telobesedila2"/>
        <w:pBdr>
          <w:top w:val="single" w:sz="4" w:space="0" w:color="auto"/>
        </w:pBdr>
        <w:spacing w:before="0"/>
        <w:rPr>
          <w:rFonts w:ascii="Cambria" w:hAnsi="Cambria" w:cs="Arial"/>
          <w:sz w:val="22"/>
          <w:szCs w:val="22"/>
        </w:rPr>
      </w:pPr>
      <w:bookmarkStart w:id="0" w:name="OLE_LINK2"/>
      <w:r w:rsidRPr="0002513F">
        <w:rPr>
          <w:rFonts w:ascii="Cambria" w:hAnsi="Cambria"/>
        </w:rPr>
        <w:t xml:space="preserve">TR: BC Si56 </w:t>
      </w:r>
      <w:r>
        <w:rPr>
          <w:rFonts w:ascii="Cambria" w:hAnsi="Cambria"/>
        </w:rPr>
        <w:t xml:space="preserve">0600 </w:t>
      </w:r>
      <w:r w:rsidRPr="0002513F">
        <w:rPr>
          <w:rFonts w:ascii="Cambria" w:hAnsi="Cambria"/>
        </w:rPr>
        <w:t>0092 5702 048</w:t>
      </w:r>
      <w:r w:rsidRPr="0002513F">
        <w:rPr>
          <w:rFonts w:ascii="Cambria" w:hAnsi="Cambria" w:cs="Arial"/>
          <w:sz w:val="22"/>
          <w:szCs w:val="22"/>
        </w:rPr>
        <w:t xml:space="preserve"> </w:t>
      </w:r>
      <w:bookmarkEnd w:id="0"/>
    </w:p>
    <w:p w:rsidR="00C41107" w:rsidRPr="00974D48" w:rsidRDefault="00C41107" w:rsidP="00C41107">
      <w:pPr>
        <w:rPr>
          <w:rFonts w:asciiTheme="majorHAnsi" w:hAnsiTheme="majorHAnsi"/>
          <w:b/>
          <w:sz w:val="22"/>
        </w:rPr>
      </w:pPr>
      <w:r w:rsidRPr="00974D48">
        <w:rPr>
          <w:rFonts w:asciiTheme="majorHAnsi" w:hAnsiTheme="majorHAnsi"/>
          <w:b/>
          <w:sz w:val="22"/>
        </w:rPr>
        <w:lastRenderedPageBreak/>
        <w:t>Vabilo škofa na Slovenski evharistični kongres</w:t>
      </w:r>
    </w:p>
    <w:p w:rsidR="00C41107" w:rsidRPr="00974D48" w:rsidRDefault="00C41107" w:rsidP="00C41107">
      <w:pPr>
        <w:pStyle w:val="Navadensplet"/>
        <w:spacing w:before="60" w:beforeAutospacing="0" w:after="0" w:afterAutospacing="0"/>
        <w:jc w:val="both"/>
        <w:rPr>
          <w:rFonts w:asciiTheme="majorHAnsi" w:hAnsiTheme="majorHAnsi"/>
          <w:sz w:val="20"/>
        </w:rPr>
      </w:pPr>
      <w:r>
        <w:rPr>
          <w:rFonts w:asciiTheme="majorHAnsi" w:hAnsiTheme="majorHAnsi"/>
          <w:noProof/>
          <w:sz w:val="20"/>
        </w:rPr>
        <w:drawing>
          <wp:anchor distT="0" distB="0" distL="114300" distR="114300" simplePos="0" relativeHeight="251656704" behindDoc="1" locked="0" layoutInCell="1" allowOverlap="1">
            <wp:simplePos x="0" y="0"/>
            <wp:positionH relativeFrom="column">
              <wp:posOffset>3069590</wp:posOffset>
            </wp:positionH>
            <wp:positionV relativeFrom="paragraph">
              <wp:posOffset>183515</wp:posOffset>
            </wp:positionV>
            <wp:extent cx="1617980" cy="1597660"/>
            <wp:effectExtent l="19050" t="0" r="1270" b="0"/>
            <wp:wrapTight wrapText="bothSides">
              <wp:wrapPolygon edited="0">
                <wp:start x="-254" y="0"/>
                <wp:lineTo x="-254" y="21377"/>
                <wp:lineTo x="21617" y="21377"/>
                <wp:lineTo x="21617" y="0"/>
                <wp:lineTo x="-254" y="0"/>
              </wp:wrapPolygon>
            </wp:wrapTight>
            <wp:docPr id="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17980" cy="1597660"/>
                    </a:xfrm>
                    <a:prstGeom prst="rect">
                      <a:avLst/>
                    </a:prstGeom>
                    <a:noFill/>
                    <a:ln w="9525">
                      <a:noFill/>
                      <a:miter lim="800000"/>
                      <a:headEnd/>
                      <a:tailEnd/>
                    </a:ln>
                  </pic:spPr>
                </pic:pic>
              </a:graphicData>
            </a:graphic>
          </wp:anchor>
        </w:drawing>
      </w:r>
      <w:r w:rsidRPr="00974D48">
        <w:rPr>
          <w:rFonts w:asciiTheme="majorHAnsi" w:hAnsiTheme="majorHAnsi"/>
          <w:sz w:val="20"/>
        </w:rPr>
        <w:t xml:space="preserve">Cerkev v Sloveniji in še posebej celjska škofija se v teh dneh pospešeno pripravljata na SEK, ki bo v nedeljo, 13. junija 2010, ob 9. uri na nogometnem stadionu Arena Petrol v Celju. Vsi molimo in delamo, da bi ta dogodek pomenil duhovno pomlad Cerkve in bi obrodil bogate duhovne sadove. </w:t>
      </w:r>
      <w:r w:rsidRPr="00974D48">
        <w:rPr>
          <w:rStyle w:val="Poudarek"/>
          <w:rFonts w:asciiTheme="majorHAnsi" w:hAnsiTheme="majorHAnsi"/>
          <w:sz w:val="20"/>
        </w:rPr>
        <w:t>Evharistični kongres</w:t>
      </w:r>
      <w:r w:rsidRPr="00974D48">
        <w:rPr>
          <w:rFonts w:asciiTheme="majorHAnsi" w:hAnsiTheme="majorHAnsi"/>
          <w:sz w:val="20"/>
        </w:rPr>
        <w:t xml:space="preserve"> ni in ne želi biti le neka zunanja manifestacija, ampak predvsem izpoved vere v Jezusa Kristusa, v njegovo delo odrešenja, v njegovo navzočnost med nami pod podobo kruha, v skrivnosti svete evharistije. Kongres želi biti izraz našega veselja in naše hvaležnosti, da nismo sami, ampak je Gospod z nami, da bi imeli življenje in ga imeli v obilju (prim. </w:t>
      </w:r>
      <w:proofErr w:type="spellStart"/>
      <w:r w:rsidRPr="00974D48">
        <w:rPr>
          <w:rFonts w:asciiTheme="majorHAnsi" w:hAnsiTheme="majorHAnsi"/>
          <w:sz w:val="20"/>
        </w:rPr>
        <w:t>Jn</w:t>
      </w:r>
      <w:proofErr w:type="spellEnd"/>
      <w:r w:rsidRPr="00974D48">
        <w:rPr>
          <w:rFonts w:asciiTheme="majorHAnsi" w:hAnsiTheme="majorHAnsi"/>
          <w:sz w:val="20"/>
        </w:rPr>
        <w:t xml:space="preserve"> 10,10). Kongres nam želi oznaniti in vlivati novo upanje, da se kljub vsem problemom sodobnega sveta in silam teme, ki nas obdajajo, vendarle vztrajno in nezadržno uresničuje delo odrešenja, ki svet in človeštvo posvečuje in nezadržno vodi v smeri novega neba in nove zemlje. To delo odrešenja se uresničuje na mnogotere načine, še posebej pri obhajanju zakramentov in v najbolj odlični meri pri obhajanju daritve svete maše.</w:t>
      </w:r>
    </w:p>
    <w:p w:rsidR="00C41107" w:rsidRPr="00974D48" w:rsidRDefault="00C41107" w:rsidP="00C41107">
      <w:pPr>
        <w:pStyle w:val="Navadensplet"/>
        <w:spacing w:before="60" w:beforeAutospacing="0" w:after="0" w:afterAutospacing="0"/>
        <w:jc w:val="both"/>
        <w:rPr>
          <w:rFonts w:asciiTheme="majorHAnsi" w:hAnsiTheme="majorHAnsi"/>
          <w:sz w:val="20"/>
        </w:rPr>
      </w:pPr>
      <w:r w:rsidRPr="00974D48">
        <w:rPr>
          <w:rFonts w:asciiTheme="majorHAnsi" w:hAnsiTheme="majorHAnsi"/>
          <w:sz w:val="20"/>
        </w:rPr>
        <w:t xml:space="preserve">Evharistično slavje, ki bo na stadionu, bo vodil delegat svetega očeta, državni tajnik kardinal </w:t>
      </w:r>
      <w:proofErr w:type="spellStart"/>
      <w:r w:rsidRPr="00974D48">
        <w:rPr>
          <w:rFonts w:asciiTheme="majorHAnsi" w:hAnsiTheme="majorHAnsi"/>
          <w:sz w:val="20"/>
        </w:rPr>
        <w:t>Tarcisio</w:t>
      </w:r>
      <w:proofErr w:type="spellEnd"/>
      <w:r w:rsidRPr="00974D48">
        <w:rPr>
          <w:rFonts w:asciiTheme="majorHAnsi" w:hAnsiTheme="majorHAnsi"/>
          <w:sz w:val="20"/>
        </w:rPr>
        <w:t xml:space="preserve"> </w:t>
      </w:r>
      <w:proofErr w:type="spellStart"/>
      <w:r w:rsidRPr="00974D48">
        <w:rPr>
          <w:rFonts w:asciiTheme="majorHAnsi" w:hAnsiTheme="majorHAnsi"/>
          <w:sz w:val="20"/>
        </w:rPr>
        <w:t>Bertone</w:t>
      </w:r>
      <w:proofErr w:type="spellEnd"/>
      <w:r w:rsidRPr="00974D48">
        <w:rPr>
          <w:rFonts w:asciiTheme="majorHAnsi" w:hAnsiTheme="majorHAnsi"/>
          <w:sz w:val="20"/>
        </w:rPr>
        <w:t xml:space="preserve">, ki bo temu narodnemu kongresu dal širše, mednarodne razsežnosti in ga povezal z duhovnim dogajanjem vesoljne Cerkve. Del tega kongresnega slavja bo tudi beatifikacija mladega pričevalca resnice in ljubezni, študenta </w:t>
      </w:r>
      <w:r>
        <w:rPr>
          <w:rFonts w:asciiTheme="majorHAnsi" w:hAnsiTheme="majorHAnsi"/>
          <w:sz w:val="20"/>
        </w:rPr>
        <w:t>Alojzija</w:t>
      </w:r>
      <w:r w:rsidRPr="00974D48">
        <w:rPr>
          <w:rFonts w:asciiTheme="majorHAnsi" w:hAnsiTheme="majorHAnsi"/>
          <w:sz w:val="20"/>
        </w:rPr>
        <w:t xml:space="preserve"> Grozdeta, ki je kot devetnajstletni mladenič bil 1. januarja 1943 v Mirni na Dolenjskem umorjen zaradi zvestobe Kristusu in njegovemu evangeliju. Ta mladi fant je zorel in za svoje junaško pričevanje zajemal moč iz svete evharistije, ko je v duhovnih vajah malo pred mučeniško smrtjo zapisal, da je evharistija sonce njegovega življenja. Izjemno pomembna bo tudi navzočnost in pričevanje misijonarja </w:t>
      </w:r>
      <w:proofErr w:type="spellStart"/>
      <w:r w:rsidRPr="00974D48">
        <w:rPr>
          <w:rFonts w:asciiTheme="majorHAnsi" w:hAnsiTheme="majorHAnsi"/>
          <w:sz w:val="20"/>
        </w:rPr>
        <w:t>Pedra</w:t>
      </w:r>
      <w:proofErr w:type="spellEnd"/>
      <w:r w:rsidRPr="00974D48">
        <w:rPr>
          <w:rFonts w:asciiTheme="majorHAnsi" w:hAnsiTheme="majorHAnsi"/>
          <w:sz w:val="20"/>
        </w:rPr>
        <w:t xml:space="preserve"> Opeke z Madagaskarja, ki bo naglasila misijonsko razsežnost evharistije.</w:t>
      </w:r>
    </w:p>
    <w:p w:rsidR="00C41107" w:rsidRPr="00974D48" w:rsidRDefault="00C41107" w:rsidP="00C41107">
      <w:pPr>
        <w:pStyle w:val="Navadensplet"/>
        <w:spacing w:before="60" w:beforeAutospacing="0" w:after="0" w:afterAutospacing="0"/>
        <w:jc w:val="both"/>
        <w:rPr>
          <w:rFonts w:asciiTheme="majorHAnsi" w:hAnsiTheme="majorHAnsi"/>
          <w:sz w:val="20"/>
        </w:rPr>
      </w:pPr>
      <w:r w:rsidRPr="00974D48">
        <w:rPr>
          <w:rFonts w:asciiTheme="majorHAnsi" w:hAnsiTheme="majorHAnsi"/>
          <w:sz w:val="20"/>
        </w:rPr>
        <w:t>Na to evharistično slavje smo povabljeni vsi, še posebej mi, duhovniki, redovniki, redovnice, bogoslovci in vse Božje ljudstvo celjske škofije, ki nas je Božja previdnost izbrala in nam zaupala to lepo nalogo, da smo gostitelji tega slavja. Nekateri, bolj oddaljeni, boste priromali z avtobusi ali z vlaki, drugi z osebnimi vozili ali s kolesi ali pa kar peš. Lepo vabljeni!</w:t>
      </w:r>
    </w:p>
    <w:p w:rsidR="00C41107" w:rsidRPr="00974D48" w:rsidRDefault="00C41107" w:rsidP="00C41107">
      <w:pPr>
        <w:pStyle w:val="Navadensplet"/>
        <w:spacing w:before="60" w:beforeAutospacing="0" w:after="0" w:afterAutospacing="0"/>
        <w:jc w:val="both"/>
        <w:rPr>
          <w:rFonts w:asciiTheme="majorHAnsi" w:hAnsiTheme="majorHAnsi"/>
          <w:sz w:val="20"/>
        </w:rPr>
      </w:pPr>
      <w:r w:rsidRPr="00974D48">
        <w:rPr>
          <w:rFonts w:asciiTheme="majorHAnsi" w:hAnsiTheme="majorHAnsi"/>
          <w:sz w:val="20"/>
        </w:rPr>
        <w:t>Že danes se lepo zahvaljujem glavnemu odboru in različnim službam, ki bodo pomagale in omogočile lepo urejeno, varno in slovesno dogajanje, ki bo dobilo tudi posebno razsežnost z obiskom Božje Matere Marije, s prihodom milostne podobe Marije Pomagaj z Brezij. Tako bo to slavje uresničevalo tisto temeljno podobo Cerkve, ki jo srečamo na binkoštni praznik v Jeruzalemu, ko so bili učenci skupaj z Marijo, Jezusovo materjo, zbrani v molitvi, v pričakovanju Svetega Duha. Tudi mi se veselimo razlitja darov Svetega Duha na zbrano občestvo, še posebej daru modrosti, moči, sprave in miru za pot, ki je pred nami, v Božjo slavo in za blagor vseh ljudi.</w:t>
      </w:r>
    </w:p>
    <w:p w:rsidR="00C41107" w:rsidRDefault="00C41107" w:rsidP="00C41107">
      <w:pPr>
        <w:spacing w:before="60"/>
        <w:jc w:val="right"/>
        <w:rPr>
          <w:rFonts w:asciiTheme="majorHAnsi" w:hAnsiTheme="majorHAnsi"/>
          <w:sz w:val="20"/>
        </w:rPr>
      </w:pPr>
      <w:r w:rsidRPr="00974D48">
        <w:rPr>
          <w:rFonts w:asciiTheme="majorHAnsi" w:hAnsiTheme="majorHAnsi"/>
          <w:sz w:val="20"/>
        </w:rPr>
        <w:t>msgr. dr. Stanislav Lipovšek, celjski škof</w:t>
      </w:r>
    </w:p>
    <w:p w:rsidR="00C41107" w:rsidRDefault="00C41107" w:rsidP="00C41107">
      <w:pPr>
        <w:spacing w:before="60"/>
        <w:jc w:val="right"/>
        <w:rPr>
          <w:rFonts w:asciiTheme="majorHAnsi" w:hAnsiTheme="majorHAnsi"/>
          <w:sz w:val="20"/>
        </w:rPr>
      </w:pPr>
    </w:p>
    <w:tbl>
      <w:tblPr>
        <w:tblW w:w="5000" w:type="pct"/>
        <w:tblCellSpacing w:w="0" w:type="dxa"/>
        <w:tblCellMar>
          <w:left w:w="0" w:type="dxa"/>
          <w:right w:w="0" w:type="dxa"/>
        </w:tblCellMar>
        <w:tblLook w:val="04A0"/>
      </w:tblPr>
      <w:tblGrid>
        <w:gridCol w:w="7498"/>
      </w:tblGrid>
      <w:tr w:rsidR="00C41107" w:rsidRPr="0024243C" w:rsidTr="00F539F4">
        <w:trPr>
          <w:tblCellSpacing w:w="0" w:type="dxa"/>
        </w:trPr>
        <w:tc>
          <w:tcPr>
            <w:tcW w:w="5000" w:type="pct"/>
            <w:noWrap/>
            <w:vAlign w:val="center"/>
            <w:hideMark/>
          </w:tcPr>
          <w:p w:rsidR="00C41107" w:rsidRPr="0024243C" w:rsidRDefault="00C41107" w:rsidP="00F539F4">
            <w:pPr>
              <w:pStyle w:val="Navadensplet"/>
              <w:spacing w:before="0" w:beforeAutospacing="0" w:after="0" w:afterAutospacing="0"/>
              <w:jc w:val="center"/>
              <w:rPr>
                <w:rFonts w:asciiTheme="minorHAnsi" w:hAnsiTheme="minorHAnsi" w:cstheme="minorHAnsi"/>
                <w:b/>
                <w:sz w:val="20"/>
              </w:rPr>
            </w:pPr>
            <w:r>
              <w:rPr>
                <w:rFonts w:asciiTheme="minorHAnsi" w:hAnsiTheme="minorHAnsi" w:cstheme="minorHAnsi"/>
                <w:b/>
                <w:sz w:val="22"/>
              </w:rPr>
              <w:lastRenderedPageBreak/>
              <w:t>MLADI NA SLOVENSKEM EVHARISTIČNEM KONGRESU</w:t>
            </w:r>
          </w:p>
        </w:tc>
      </w:tr>
    </w:tbl>
    <w:p w:rsidR="00C41107" w:rsidRPr="0024243C" w:rsidRDefault="00C41107" w:rsidP="00C41107">
      <w:pPr>
        <w:spacing w:before="0"/>
        <w:rPr>
          <w:rFonts w:asciiTheme="minorHAnsi" w:hAnsiTheme="minorHAnsi" w:cstheme="minorHAnsi"/>
          <w:vanish/>
          <w:sz w:val="20"/>
        </w:rPr>
      </w:pPr>
    </w:p>
    <w:tbl>
      <w:tblPr>
        <w:tblW w:w="0" w:type="auto"/>
        <w:tblCellSpacing w:w="0" w:type="dxa"/>
        <w:tblCellMar>
          <w:left w:w="0" w:type="dxa"/>
          <w:right w:w="0" w:type="dxa"/>
        </w:tblCellMar>
        <w:tblLook w:val="04A0"/>
      </w:tblPr>
      <w:tblGrid>
        <w:gridCol w:w="6"/>
      </w:tblGrid>
      <w:tr w:rsidR="00C41107" w:rsidRPr="0024243C" w:rsidTr="00F539F4">
        <w:trPr>
          <w:tblCellSpacing w:w="0" w:type="dxa"/>
        </w:trPr>
        <w:tc>
          <w:tcPr>
            <w:tcW w:w="0" w:type="auto"/>
            <w:vAlign w:val="center"/>
            <w:hideMark/>
          </w:tcPr>
          <w:p w:rsidR="00C41107" w:rsidRPr="0024243C" w:rsidRDefault="00C41107" w:rsidP="00F539F4">
            <w:pPr>
              <w:spacing w:before="0"/>
              <w:rPr>
                <w:rFonts w:asciiTheme="minorHAnsi" w:hAnsiTheme="minorHAnsi" w:cstheme="minorHAnsi"/>
                <w:sz w:val="20"/>
              </w:rPr>
            </w:pPr>
          </w:p>
        </w:tc>
      </w:tr>
      <w:tr w:rsidR="00C41107" w:rsidRPr="0024243C" w:rsidTr="00F539F4">
        <w:trPr>
          <w:tblCellSpacing w:w="0" w:type="dxa"/>
        </w:trPr>
        <w:tc>
          <w:tcPr>
            <w:tcW w:w="0" w:type="auto"/>
            <w:vAlign w:val="center"/>
            <w:hideMark/>
          </w:tcPr>
          <w:p w:rsidR="00C41107" w:rsidRPr="0024243C" w:rsidRDefault="00C41107" w:rsidP="00F539F4">
            <w:pPr>
              <w:spacing w:before="0"/>
              <w:rPr>
                <w:rFonts w:asciiTheme="minorHAnsi" w:hAnsiTheme="minorHAnsi" w:cstheme="minorHAnsi"/>
                <w:sz w:val="20"/>
              </w:rPr>
            </w:pPr>
          </w:p>
        </w:tc>
      </w:tr>
    </w:tbl>
    <w:p w:rsidR="00C41107" w:rsidRPr="0024243C" w:rsidRDefault="00C41107" w:rsidP="00C41107">
      <w:pPr>
        <w:pStyle w:val="Navadensplet"/>
        <w:spacing w:before="0" w:beforeAutospacing="0" w:after="0" w:afterAutospacing="0"/>
        <w:rPr>
          <w:rFonts w:asciiTheme="minorHAnsi" w:hAnsiTheme="minorHAnsi" w:cstheme="minorHAnsi"/>
          <w:sz w:val="20"/>
        </w:rPr>
      </w:pPr>
      <w:r w:rsidRPr="0024243C">
        <w:rPr>
          <w:rFonts w:asciiTheme="minorHAnsi" w:hAnsiTheme="minorHAnsi" w:cstheme="minorHAnsi"/>
          <w:sz w:val="20"/>
        </w:rPr>
        <w:t xml:space="preserve">Program za mlade v sklopu slovenskega evharističnega kongresa vključuje peš romanje od Teharij do Celja, do župnijske cerkve Sv. Duha, nočno bdenje pred Najsvetejšim in milostno podobo Marije z Brezij. V nedeljo zjutraj se bomo v procesiji z milostno podobo Marije z Brezij podali na stadion Arena, kjer bo ob 11.00 slovesna sveta maša. </w:t>
      </w:r>
    </w:p>
    <w:p w:rsidR="00C41107" w:rsidRPr="0024243C" w:rsidRDefault="00C41107" w:rsidP="00C41107">
      <w:pPr>
        <w:pStyle w:val="Naslov3"/>
        <w:spacing w:before="0" w:after="0"/>
        <w:rPr>
          <w:rFonts w:asciiTheme="minorHAnsi" w:hAnsiTheme="minorHAnsi" w:cstheme="minorHAnsi"/>
          <w:sz w:val="18"/>
        </w:rPr>
      </w:pPr>
      <w:r w:rsidRPr="0024243C">
        <w:rPr>
          <w:rFonts w:asciiTheme="minorHAnsi" w:hAnsiTheme="minorHAnsi" w:cstheme="minorHAnsi"/>
          <w:sz w:val="18"/>
        </w:rPr>
        <w:t>Sobota, 12. junij 2010: peš romanje</w:t>
      </w:r>
    </w:p>
    <w:p w:rsidR="00C41107" w:rsidRPr="0024243C" w:rsidRDefault="00C41107" w:rsidP="00C41107">
      <w:pPr>
        <w:pStyle w:val="Navadensplet"/>
        <w:spacing w:before="0" w:beforeAutospacing="0" w:after="0" w:afterAutospacing="0"/>
        <w:rPr>
          <w:rFonts w:asciiTheme="minorHAnsi" w:hAnsiTheme="minorHAnsi" w:cstheme="minorHAnsi"/>
          <w:sz w:val="20"/>
        </w:rPr>
      </w:pPr>
      <w:r w:rsidRPr="0024243C">
        <w:rPr>
          <w:rStyle w:val="Krepko"/>
          <w:rFonts w:asciiTheme="minorHAnsi" w:hAnsiTheme="minorHAnsi" w:cstheme="minorHAnsi"/>
          <w:sz w:val="20"/>
        </w:rPr>
        <w:t>TEHARJE, župnijska cerkev:</w:t>
      </w:r>
      <w:r w:rsidRPr="0024243C">
        <w:rPr>
          <w:rFonts w:asciiTheme="minorHAnsi" w:hAnsiTheme="minorHAnsi" w:cstheme="minorHAnsi"/>
          <w:sz w:val="20"/>
        </w:rPr>
        <w:br/>
        <w:t xml:space="preserve">20.00 zbiranje in prihod mladih iz vseh slovenskih škofij </w:t>
      </w:r>
      <w:r w:rsidRPr="0024243C">
        <w:rPr>
          <w:rFonts w:asciiTheme="minorHAnsi" w:hAnsiTheme="minorHAnsi" w:cstheme="minorHAnsi"/>
          <w:sz w:val="20"/>
        </w:rPr>
        <w:br/>
        <w:t>21.00 moli</w:t>
      </w:r>
      <w:r>
        <w:rPr>
          <w:rFonts w:asciiTheme="minorHAnsi" w:hAnsiTheme="minorHAnsi" w:cstheme="minorHAnsi"/>
          <w:sz w:val="20"/>
        </w:rPr>
        <w:t xml:space="preserve">tev in blagoslov romarjev, </w:t>
      </w:r>
      <w:r w:rsidRPr="0024243C">
        <w:rPr>
          <w:rFonts w:asciiTheme="minorHAnsi" w:hAnsiTheme="minorHAnsi" w:cstheme="minorHAnsi"/>
          <w:sz w:val="20"/>
        </w:rPr>
        <w:t xml:space="preserve">peš romanje v Celje </w:t>
      </w:r>
      <w:r w:rsidRPr="0024243C">
        <w:rPr>
          <w:rFonts w:asciiTheme="minorHAnsi" w:hAnsiTheme="minorHAnsi" w:cstheme="minorHAnsi"/>
          <w:sz w:val="20"/>
        </w:rPr>
        <w:br/>
        <w:t>23.15 prihod k cerkvi Svetega Duha (kratko okrepčilo)</w:t>
      </w:r>
      <w:r w:rsidRPr="0024243C">
        <w:rPr>
          <w:rFonts w:asciiTheme="minorHAnsi" w:hAnsiTheme="minorHAnsi" w:cstheme="minorHAnsi"/>
          <w:sz w:val="20"/>
        </w:rPr>
        <w:br/>
        <w:t>23.45 "ogrevanje" v cerkvi: petje, animacija</w:t>
      </w:r>
    </w:p>
    <w:p w:rsidR="00C41107" w:rsidRPr="0024243C" w:rsidRDefault="00C41107" w:rsidP="00C41107">
      <w:pPr>
        <w:pStyle w:val="Naslov3"/>
        <w:spacing w:before="0" w:after="0"/>
        <w:rPr>
          <w:rFonts w:asciiTheme="minorHAnsi" w:hAnsiTheme="minorHAnsi" w:cstheme="minorHAnsi"/>
          <w:sz w:val="18"/>
        </w:rPr>
      </w:pPr>
      <w:r w:rsidRPr="0024243C">
        <w:rPr>
          <w:rFonts w:asciiTheme="minorHAnsi" w:hAnsiTheme="minorHAnsi" w:cstheme="minorHAnsi"/>
          <w:sz w:val="18"/>
        </w:rPr>
        <w:t>Nedelja, 13. junij 2010: bdenje in evharistično slavje</w:t>
      </w:r>
    </w:p>
    <w:p w:rsidR="00C41107" w:rsidRPr="0024243C" w:rsidRDefault="00C41107" w:rsidP="00C41107">
      <w:pPr>
        <w:pStyle w:val="Navadensplet"/>
        <w:spacing w:before="0" w:beforeAutospacing="0" w:after="0" w:afterAutospacing="0"/>
        <w:rPr>
          <w:rFonts w:asciiTheme="minorHAnsi" w:hAnsiTheme="minorHAnsi" w:cstheme="minorHAnsi"/>
          <w:sz w:val="20"/>
        </w:rPr>
      </w:pPr>
      <w:r w:rsidRPr="0024243C">
        <w:rPr>
          <w:rStyle w:val="Krepko"/>
          <w:rFonts w:asciiTheme="minorHAnsi" w:hAnsiTheme="minorHAnsi" w:cstheme="minorHAnsi"/>
          <w:sz w:val="20"/>
        </w:rPr>
        <w:t>CELJE - SV. DUH, župnijska cerkev</w:t>
      </w:r>
      <w:r w:rsidRPr="0024243C">
        <w:rPr>
          <w:rFonts w:asciiTheme="minorHAnsi" w:hAnsiTheme="minorHAnsi" w:cstheme="minorHAnsi"/>
          <w:sz w:val="20"/>
        </w:rPr>
        <w:t xml:space="preserve">: </w:t>
      </w:r>
      <w:r w:rsidRPr="0024243C">
        <w:rPr>
          <w:rFonts w:asciiTheme="minorHAnsi" w:hAnsiTheme="minorHAnsi" w:cstheme="minorHAnsi"/>
          <w:sz w:val="20"/>
        </w:rPr>
        <w:br/>
        <w:t xml:space="preserve">00.00 </w:t>
      </w:r>
      <w:proofErr w:type="spellStart"/>
      <w:r w:rsidRPr="0024243C">
        <w:rPr>
          <w:rFonts w:asciiTheme="minorHAnsi" w:hAnsiTheme="minorHAnsi" w:cstheme="minorHAnsi"/>
          <w:sz w:val="20"/>
        </w:rPr>
        <w:t>kateheza</w:t>
      </w:r>
      <w:proofErr w:type="spellEnd"/>
      <w:r w:rsidRPr="0024243C">
        <w:rPr>
          <w:rFonts w:asciiTheme="minorHAnsi" w:hAnsiTheme="minorHAnsi" w:cstheme="minorHAnsi"/>
          <w:sz w:val="20"/>
        </w:rPr>
        <w:t xml:space="preserve"> o evharistiji s škofom Jurijem Bizjakom</w:t>
      </w:r>
      <w:r w:rsidRPr="0024243C">
        <w:rPr>
          <w:rFonts w:asciiTheme="minorHAnsi" w:hAnsiTheme="minorHAnsi" w:cstheme="minorHAnsi"/>
          <w:sz w:val="20"/>
        </w:rPr>
        <w:br/>
        <w:t xml:space="preserve">01.00 prvi del bdenja: slavilna molitev s Skupnostjo Emanuel </w:t>
      </w:r>
      <w:r w:rsidRPr="0024243C">
        <w:rPr>
          <w:rFonts w:asciiTheme="minorHAnsi" w:hAnsiTheme="minorHAnsi" w:cstheme="minorHAnsi"/>
          <w:sz w:val="20"/>
        </w:rPr>
        <w:br/>
        <w:t>03.00 odmor (kdor želi, po odmoru odide k počitku)</w:t>
      </w:r>
      <w:r w:rsidRPr="0024243C">
        <w:rPr>
          <w:rFonts w:asciiTheme="minorHAnsi" w:hAnsiTheme="minorHAnsi" w:cstheme="minorHAnsi"/>
          <w:sz w:val="20"/>
        </w:rPr>
        <w:br/>
        <w:t>04.00 drugi del bdenja: pripravljajo ga različne skupine iz vseh škofij</w:t>
      </w:r>
      <w:r w:rsidRPr="0024243C">
        <w:rPr>
          <w:rFonts w:asciiTheme="minorHAnsi" w:hAnsiTheme="minorHAnsi" w:cstheme="minorHAnsi"/>
          <w:sz w:val="20"/>
        </w:rPr>
        <w:br/>
        <w:t xml:space="preserve">07.00 hvalnice in blagoslov z Najsvetejšim </w:t>
      </w:r>
      <w:r w:rsidRPr="0024243C">
        <w:rPr>
          <w:rFonts w:asciiTheme="minorHAnsi" w:hAnsiTheme="minorHAnsi" w:cstheme="minorHAnsi"/>
          <w:sz w:val="20"/>
        </w:rPr>
        <w:br/>
        <w:t>07.30 zajtrk za udeležence bdenja (organizirano)</w:t>
      </w:r>
      <w:r w:rsidRPr="0024243C">
        <w:rPr>
          <w:rFonts w:asciiTheme="minorHAnsi" w:hAnsiTheme="minorHAnsi" w:cstheme="minorHAnsi"/>
          <w:sz w:val="20"/>
        </w:rPr>
        <w:br/>
        <w:t xml:space="preserve">08.30 prenos podobe brezjanske Marije na </w:t>
      </w:r>
      <w:hyperlink r:id="rId10" w:tgtFrame="stadon" w:history="1">
        <w:r w:rsidRPr="0024243C">
          <w:rPr>
            <w:rStyle w:val="Hiperpovezava"/>
            <w:rFonts w:asciiTheme="minorHAnsi" w:hAnsiTheme="minorHAnsi" w:cstheme="minorHAnsi"/>
            <w:color w:val="auto"/>
            <w:sz w:val="20"/>
            <w:u w:val="none"/>
          </w:rPr>
          <w:t>stadion</w:t>
        </w:r>
      </w:hyperlink>
      <w:r w:rsidRPr="0024243C">
        <w:rPr>
          <w:rFonts w:asciiTheme="minorHAnsi" w:hAnsiTheme="minorHAnsi" w:cstheme="minorHAnsi"/>
          <w:sz w:val="20"/>
        </w:rPr>
        <w:t xml:space="preserve"> </w:t>
      </w:r>
    </w:p>
    <w:p w:rsidR="00C41107" w:rsidRDefault="00C41107" w:rsidP="00C41107">
      <w:pPr>
        <w:pStyle w:val="Navadensplet"/>
        <w:spacing w:before="0" w:beforeAutospacing="0" w:after="0" w:afterAutospacing="0"/>
        <w:rPr>
          <w:rFonts w:asciiTheme="minorHAnsi" w:hAnsiTheme="minorHAnsi" w:cstheme="minorHAnsi"/>
          <w:sz w:val="20"/>
        </w:rPr>
      </w:pPr>
      <w:r w:rsidRPr="0024243C">
        <w:rPr>
          <w:rStyle w:val="Krepko"/>
          <w:rFonts w:asciiTheme="minorHAnsi" w:hAnsiTheme="minorHAnsi" w:cstheme="minorHAnsi"/>
          <w:sz w:val="20"/>
        </w:rPr>
        <w:t>CELJE - stadion</w:t>
      </w:r>
      <w:r w:rsidRPr="0024243C">
        <w:rPr>
          <w:rFonts w:asciiTheme="minorHAnsi" w:hAnsiTheme="minorHAnsi" w:cstheme="minorHAnsi"/>
          <w:sz w:val="20"/>
        </w:rPr>
        <w:t xml:space="preserve">: </w:t>
      </w:r>
      <w:r w:rsidRPr="0024243C">
        <w:rPr>
          <w:rFonts w:asciiTheme="minorHAnsi" w:hAnsiTheme="minorHAnsi" w:cstheme="minorHAnsi"/>
          <w:sz w:val="20"/>
        </w:rPr>
        <w:br/>
        <w:t xml:space="preserve">09.00 uvodni program (med drugim nas bo nagovoril misijonar </w:t>
      </w:r>
      <w:proofErr w:type="spellStart"/>
      <w:r w:rsidRPr="0024243C">
        <w:rPr>
          <w:rFonts w:asciiTheme="minorHAnsi" w:hAnsiTheme="minorHAnsi" w:cstheme="minorHAnsi"/>
          <w:sz w:val="20"/>
        </w:rPr>
        <w:t>Pedro</w:t>
      </w:r>
      <w:proofErr w:type="spellEnd"/>
      <w:r w:rsidRPr="0024243C">
        <w:rPr>
          <w:rFonts w:asciiTheme="minorHAnsi" w:hAnsiTheme="minorHAnsi" w:cstheme="minorHAnsi"/>
          <w:sz w:val="20"/>
        </w:rPr>
        <w:t xml:space="preserve"> Opeka) </w:t>
      </w:r>
      <w:r w:rsidRPr="0024243C">
        <w:rPr>
          <w:rFonts w:asciiTheme="minorHAnsi" w:hAnsiTheme="minorHAnsi" w:cstheme="minorHAnsi"/>
          <w:sz w:val="20"/>
        </w:rPr>
        <w:br/>
        <w:t>11.00 evharistično slavje z razglasitvijo Lojzeta Grozdeta za blaženeg</w:t>
      </w:r>
      <w:r>
        <w:rPr>
          <w:rFonts w:asciiTheme="minorHAnsi" w:hAnsiTheme="minorHAnsi" w:cstheme="minorHAnsi"/>
          <w:sz w:val="20"/>
        </w:rPr>
        <w:t>a in procesijo z Najsvetejšim.</w:t>
      </w:r>
    </w:p>
    <w:p w:rsidR="00C41107" w:rsidRPr="0024243C" w:rsidRDefault="00C41107" w:rsidP="00C41107">
      <w:pPr>
        <w:pStyle w:val="Navadensplet"/>
        <w:spacing w:before="0" w:beforeAutospacing="0" w:after="0" w:afterAutospacing="0"/>
        <w:rPr>
          <w:rFonts w:asciiTheme="minorHAnsi" w:hAnsiTheme="minorHAnsi" w:cstheme="minorHAnsi"/>
          <w:sz w:val="20"/>
        </w:rPr>
      </w:pPr>
      <w:r>
        <w:rPr>
          <w:rFonts w:asciiTheme="minorHAnsi" w:hAnsiTheme="minorHAnsi" w:cstheme="minorHAnsi"/>
          <w:sz w:val="20"/>
        </w:rPr>
        <w:t>Vsi mladi, lepo vabljeni!</w:t>
      </w:r>
    </w:p>
    <w:p w:rsidR="00C41107" w:rsidRPr="00CB3228" w:rsidRDefault="00C41107" w:rsidP="00C41107">
      <w:pPr>
        <w:pStyle w:val="Naslov3"/>
        <w:rPr>
          <w:rFonts w:asciiTheme="minorHAnsi" w:hAnsiTheme="minorHAnsi" w:cstheme="minorHAnsi"/>
        </w:rPr>
      </w:pPr>
      <w:r w:rsidRPr="00CB3228">
        <w:rPr>
          <w:rFonts w:asciiTheme="minorHAnsi" w:hAnsiTheme="minorHAnsi" w:cstheme="minorHAnsi"/>
          <w:sz w:val="20"/>
          <w:szCs w:val="20"/>
        </w:rPr>
        <w:drawing>
          <wp:anchor distT="0" distB="0" distL="114300" distR="114300" simplePos="0" relativeHeight="251658752" behindDoc="1" locked="0" layoutInCell="1" allowOverlap="1">
            <wp:simplePos x="0" y="0"/>
            <wp:positionH relativeFrom="column">
              <wp:posOffset>3340100</wp:posOffset>
            </wp:positionH>
            <wp:positionV relativeFrom="paragraph">
              <wp:posOffset>259715</wp:posOffset>
            </wp:positionV>
            <wp:extent cx="1371600" cy="844550"/>
            <wp:effectExtent l="19050" t="0" r="0" b="0"/>
            <wp:wrapTight wrapText="bothSides">
              <wp:wrapPolygon edited="0">
                <wp:start x="-300" y="0"/>
                <wp:lineTo x="-300" y="20950"/>
                <wp:lineTo x="21600" y="20950"/>
                <wp:lineTo x="21600" y="0"/>
                <wp:lineTo x="-30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371600" cy="844550"/>
                    </a:xfrm>
                    <a:prstGeom prst="rect">
                      <a:avLst/>
                    </a:prstGeom>
                    <a:noFill/>
                    <a:ln w="9525">
                      <a:noFill/>
                      <a:miter lim="800000"/>
                      <a:headEnd/>
                      <a:tailEnd/>
                    </a:ln>
                  </pic:spPr>
                </pic:pic>
              </a:graphicData>
            </a:graphic>
          </wp:anchor>
        </w:drawing>
      </w:r>
      <w:r w:rsidRPr="00CB3228">
        <w:rPr>
          <w:rFonts w:asciiTheme="minorHAnsi" w:hAnsiTheme="minorHAnsi" w:cstheme="minorHAnsi"/>
        </w:rPr>
        <w:t>PRAZNIK SVETEGA REŠNJEGA TELESA IN KRVI</w:t>
      </w:r>
    </w:p>
    <w:p w:rsidR="00C41107" w:rsidRDefault="00C41107" w:rsidP="00C41107">
      <w:pPr>
        <w:jc w:val="both"/>
        <w:rPr>
          <w:rFonts w:asciiTheme="minorHAnsi" w:hAnsiTheme="minorHAnsi" w:cstheme="minorHAnsi"/>
          <w:sz w:val="20"/>
          <w:szCs w:val="20"/>
        </w:rPr>
      </w:pPr>
      <w:r>
        <w:rPr>
          <w:rFonts w:asciiTheme="minorHAnsi" w:hAnsiTheme="minorHAnsi" w:cstheme="minorHAnsi"/>
          <w:sz w:val="20"/>
          <w:szCs w:val="20"/>
        </w:rPr>
        <w:t>V četrtek, 3</w:t>
      </w:r>
      <w:r w:rsidRPr="00CB3228">
        <w:rPr>
          <w:rFonts w:asciiTheme="minorHAnsi" w:hAnsiTheme="minorHAnsi" w:cstheme="minorHAnsi"/>
          <w:sz w:val="20"/>
          <w:szCs w:val="20"/>
        </w:rPr>
        <w:t xml:space="preserve">. junija obhajamo zapovedan praznik Svetega </w:t>
      </w:r>
      <w:proofErr w:type="spellStart"/>
      <w:r w:rsidRPr="00CB3228">
        <w:rPr>
          <w:rFonts w:asciiTheme="minorHAnsi" w:hAnsiTheme="minorHAnsi" w:cstheme="minorHAnsi"/>
          <w:sz w:val="20"/>
          <w:szCs w:val="20"/>
        </w:rPr>
        <w:t>Rešnjega</w:t>
      </w:r>
      <w:proofErr w:type="spellEnd"/>
      <w:r w:rsidRPr="00CB3228">
        <w:rPr>
          <w:rFonts w:asciiTheme="minorHAnsi" w:hAnsiTheme="minorHAnsi" w:cstheme="minorHAnsi"/>
          <w:sz w:val="20"/>
          <w:szCs w:val="20"/>
        </w:rPr>
        <w:t xml:space="preserve"> telesa in krvi. Po večerni maši bomo imeli </w:t>
      </w:r>
      <w:r w:rsidRPr="00CB3228">
        <w:rPr>
          <w:rFonts w:asciiTheme="minorHAnsi" w:hAnsiTheme="minorHAnsi" w:cstheme="minorHAnsi"/>
          <w:b/>
          <w:bCs/>
          <w:sz w:val="20"/>
          <w:szCs w:val="20"/>
        </w:rPr>
        <w:t>telovsko procesijo.</w:t>
      </w:r>
      <w:r w:rsidRPr="00CB3228">
        <w:rPr>
          <w:rFonts w:asciiTheme="minorHAnsi" w:hAnsiTheme="minorHAnsi" w:cstheme="minorHAnsi"/>
          <w:sz w:val="20"/>
          <w:szCs w:val="20"/>
        </w:rPr>
        <w:t xml:space="preserve"> </w:t>
      </w:r>
      <w:r>
        <w:rPr>
          <w:rFonts w:asciiTheme="minorHAnsi" w:hAnsiTheme="minorHAnsi" w:cstheme="minorHAnsi"/>
          <w:sz w:val="20"/>
          <w:szCs w:val="20"/>
        </w:rPr>
        <w:t xml:space="preserve">V času priprave na Slovenski evharistični kongres naj bi jo obhajali še posebej slovesno. </w:t>
      </w:r>
      <w:r w:rsidRPr="00CB3228">
        <w:rPr>
          <w:rFonts w:asciiTheme="minorHAnsi" w:hAnsiTheme="minorHAnsi" w:cstheme="minorHAnsi"/>
          <w:sz w:val="20"/>
          <w:szCs w:val="20"/>
        </w:rPr>
        <w:t xml:space="preserve">Ker bo potekala </w:t>
      </w:r>
      <w:r>
        <w:rPr>
          <w:rFonts w:asciiTheme="minorHAnsi" w:hAnsiTheme="minorHAnsi" w:cstheme="minorHAnsi"/>
          <w:sz w:val="20"/>
          <w:szCs w:val="20"/>
        </w:rPr>
        <w:t>tudi po parkirnem prostoru,</w:t>
      </w:r>
      <w:r w:rsidRPr="00CB3228">
        <w:rPr>
          <w:rFonts w:asciiTheme="minorHAnsi" w:hAnsiTheme="minorHAnsi" w:cstheme="minorHAnsi"/>
          <w:sz w:val="20"/>
          <w:szCs w:val="20"/>
        </w:rPr>
        <w:t xml:space="preserve"> vas prosimo, da  avtomobilov ne bi parkirali v neposredni bližini oltarjev. </w:t>
      </w:r>
    </w:p>
    <w:p w:rsidR="00C41107" w:rsidRDefault="00C41107" w:rsidP="00C41107">
      <w:pPr>
        <w:jc w:val="both"/>
        <w:rPr>
          <w:rFonts w:asciiTheme="minorHAnsi" w:hAnsiTheme="minorHAnsi" w:cstheme="minorHAnsi"/>
          <w:sz w:val="20"/>
          <w:szCs w:val="20"/>
        </w:rPr>
      </w:pPr>
      <w:r>
        <w:rPr>
          <w:rFonts w:asciiTheme="minorHAnsi" w:hAnsiTheme="minorHAnsi" w:cstheme="minorHAnsi"/>
          <w:sz w:val="20"/>
          <w:szCs w:val="20"/>
        </w:rPr>
        <w:t xml:space="preserve">Zaradi praznika v tem tednu </w:t>
      </w:r>
      <w:r w:rsidRPr="004C1184">
        <w:rPr>
          <w:rFonts w:asciiTheme="minorHAnsi" w:hAnsiTheme="minorHAnsi" w:cstheme="minorHAnsi"/>
          <w:b/>
          <w:sz w:val="20"/>
          <w:szCs w:val="20"/>
        </w:rPr>
        <w:t>ne bo rednega verouka</w:t>
      </w:r>
      <w:r>
        <w:rPr>
          <w:rFonts w:asciiTheme="minorHAnsi" w:hAnsiTheme="minorHAnsi" w:cstheme="minorHAnsi"/>
          <w:sz w:val="20"/>
          <w:szCs w:val="20"/>
        </w:rPr>
        <w:t xml:space="preserve">, zato </w:t>
      </w:r>
      <w:r w:rsidRPr="004C1184">
        <w:rPr>
          <w:rFonts w:asciiTheme="minorHAnsi" w:hAnsiTheme="minorHAnsi" w:cstheme="minorHAnsi"/>
          <w:b/>
          <w:sz w:val="20"/>
          <w:szCs w:val="20"/>
        </w:rPr>
        <w:t>naj otroci pridejo k praznični maši in Telovski procesiji</w:t>
      </w:r>
      <w:r>
        <w:rPr>
          <w:rFonts w:asciiTheme="minorHAnsi" w:hAnsiTheme="minorHAnsi" w:cstheme="minorHAnsi"/>
          <w:sz w:val="20"/>
          <w:szCs w:val="20"/>
        </w:rPr>
        <w:t xml:space="preserve">. </w:t>
      </w:r>
      <w:r w:rsidRPr="00CB3228">
        <w:rPr>
          <w:rFonts w:asciiTheme="minorHAnsi" w:hAnsiTheme="minorHAnsi" w:cstheme="minorHAnsi"/>
          <w:sz w:val="20"/>
          <w:szCs w:val="20"/>
        </w:rPr>
        <w:t>Otroci</w:t>
      </w:r>
      <w:r>
        <w:rPr>
          <w:rFonts w:asciiTheme="minorHAnsi" w:hAnsiTheme="minorHAnsi" w:cstheme="minorHAnsi"/>
          <w:sz w:val="20"/>
          <w:szCs w:val="20"/>
        </w:rPr>
        <w:t>,</w:t>
      </w:r>
      <w:r w:rsidRPr="00CB3228">
        <w:rPr>
          <w:rFonts w:asciiTheme="minorHAnsi" w:hAnsiTheme="minorHAnsi" w:cstheme="minorHAnsi"/>
          <w:sz w:val="20"/>
          <w:szCs w:val="20"/>
        </w:rPr>
        <w:t xml:space="preserve"> prinesite cvetje, </w:t>
      </w:r>
      <w:r>
        <w:rPr>
          <w:rFonts w:asciiTheme="minorHAnsi" w:hAnsiTheme="minorHAnsi" w:cstheme="minorHAnsi"/>
          <w:sz w:val="20"/>
          <w:szCs w:val="20"/>
        </w:rPr>
        <w:t>da ga</w:t>
      </w:r>
      <w:r w:rsidRPr="00CB3228">
        <w:rPr>
          <w:rFonts w:asciiTheme="minorHAnsi" w:hAnsiTheme="minorHAnsi" w:cstheme="minorHAnsi"/>
          <w:sz w:val="20"/>
          <w:szCs w:val="20"/>
        </w:rPr>
        <w:t xml:space="preserve"> boste posipavali pred Najsvetejšim.</w:t>
      </w:r>
    </w:p>
    <w:p w:rsidR="00C41107" w:rsidRPr="00CB3228" w:rsidRDefault="00C41107" w:rsidP="00C41107">
      <w:pPr>
        <w:jc w:val="both"/>
        <w:rPr>
          <w:rFonts w:asciiTheme="minorHAnsi" w:hAnsiTheme="minorHAnsi" w:cstheme="minorHAnsi"/>
          <w:sz w:val="22"/>
          <w:szCs w:val="20"/>
        </w:rPr>
      </w:pPr>
      <w:r w:rsidRPr="00CB3228">
        <w:rPr>
          <w:rFonts w:asciiTheme="minorHAnsi" w:hAnsiTheme="minorHAnsi" w:cstheme="minorHAnsi"/>
          <w:sz w:val="22"/>
          <w:szCs w:val="20"/>
        </w:rPr>
        <w:t>Na praznik bosta pri nas gosta zakonca</w:t>
      </w:r>
      <w:r>
        <w:rPr>
          <w:rFonts w:asciiTheme="minorHAnsi" w:hAnsiTheme="minorHAnsi" w:cstheme="minorHAnsi"/>
          <w:sz w:val="22"/>
          <w:szCs w:val="20"/>
        </w:rPr>
        <w:t xml:space="preserve"> </w:t>
      </w:r>
      <w:r w:rsidRPr="004C1184">
        <w:rPr>
          <w:rFonts w:asciiTheme="minorHAnsi" w:hAnsiTheme="minorHAnsi" w:cstheme="minorHAnsi"/>
          <w:b/>
          <w:sz w:val="22"/>
          <w:szCs w:val="20"/>
        </w:rPr>
        <w:t>Don</w:t>
      </w:r>
      <w:r>
        <w:rPr>
          <w:rFonts w:asciiTheme="minorHAnsi" w:hAnsiTheme="minorHAnsi" w:cstheme="minorHAnsi"/>
          <w:sz w:val="22"/>
          <w:szCs w:val="20"/>
        </w:rPr>
        <w:t xml:space="preserve"> in </w:t>
      </w:r>
      <w:r w:rsidRPr="004C1184">
        <w:rPr>
          <w:rFonts w:asciiTheme="minorHAnsi" w:hAnsiTheme="minorHAnsi" w:cstheme="minorHAnsi"/>
          <w:b/>
          <w:sz w:val="22"/>
          <w:szCs w:val="20"/>
        </w:rPr>
        <w:t>Pat</w:t>
      </w:r>
      <w:r>
        <w:rPr>
          <w:rFonts w:asciiTheme="minorHAnsi" w:hAnsiTheme="minorHAnsi" w:cstheme="minorHAnsi"/>
          <w:sz w:val="22"/>
          <w:szCs w:val="20"/>
        </w:rPr>
        <w:t xml:space="preserve"> </w:t>
      </w:r>
      <w:proofErr w:type="spellStart"/>
      <w:r w:rsidRPr="004C1184">
        <w:rPr>
          <w:rFonts w:asciiTheme="minorHAnsi" w:hAnsiTheme="minorHAnsi" w:cstheme="minorHAnsi"/>
          <w:b/>
          <w:sz w:val="22"/>
          <w:szCs w:val="20"/>
        </w:rPr>
        <w:t>Turbit</w:t>
      </w:r>
      <w:proofErr w:type="spellEnd"/>
      <w:r>
        <w:rPr>
          <w:rFonts w:asciiTheme="minorHAnsi" w:hAnsiTheme="minorHAnsi" w:cstheme="minorHAnsi"/>
          <w:sz w:val="22"/>
          <w:szCs w:val="20"/>
        </w:rPr>
        <w:t xml:space="preserve"> iz Prenove v Duhu. Od 17h do 18h bo slavljenje pred Najsvetejšim, po procesiji pa še nagovor in molitev nad posamezniki. Povezovala in prevajala bosta Dani in Vilma Sitar. Ta dan lepo vabljeni tudi k slavljenju</w:t>
      </w:r>
    </w:p>
    <w:p w:rsidR="00500668" w:rsidRPr="001E2CD3" w:rsidRDefault="00C41107" w:rsidP="001E2CD3">
      <w:pPr>
        <w:jc w:val="both"/>
        <w:rPr>
          <w:rFonts w:asciiTheme="minorHAnsi" w:hAnsiTheme="minorHAnsi" w:cstheme="minorHAnsi"/>
          <w:b/>
          <w:sz w:val="20"/>
          <w:szCs w:val="20"/>
        </w:rPr>
      </w:pPr>
      <w:r w:rsidRPr="00CB3228">
        <w:rPr>
          <w:rFonts w:asciiTheme="minorHAnsi" w:hAnsiTheme="minorHAnsi" w:cstheme="minorHAnsi"/>
          <w:b/>
          <w:sz w:val="22"/>
          <w:szCs w:val="20"/>
        </w:rPr>
        <w:t>SKLEP VEROUČNEGA LETA</w:t>
      </w:r>
      <w:r w:rsidRPr="00CB3228">
        <w:rPr>
          <w:rFonts w:asciiTheme="minorHAnsi" w:hAnsiTheme="minorHAnsi" w:cstheme="minorHAnsi"/>
          <w:sz w:val="22"/>
          <w:szCs w:val="20"/>
        </w:rPr>
        <w:t xml:space="preserve"> </w:t>
      </w:r>
      <w:r>
        <w:rPr>
          <w:rFonts w:asciiTheme="minorHAnsi" w:hAnsiTheme="minorHAnsi" w:cstheme="minorHAnsi"/>
          <w:sz w:val="20"/>
          <w:szCs w:val="20"/>
        </w:rPr>
        <w:t>bo prihodnjo nedeljo, 6. Junija, pri maši ob 9.30. Takrat bo tudi sklep skavtskega leta in novi skavti bodo naredili skavtske obljube.</w:t>
      </w:r>
    </w:p>
    <w:sectPr w:rsidR="00500668" w:rsidRPr="001E2CD3" w:rsidSect="00B03C54">
      <w:pgSz w:w="16838" w:h="11906" w:orient="landscape"/>
      <w:pgMar w:top="567" w:right="567" w:bottom="567" w:left="567"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FrankfurterHigDEE">
    <w:altName w:val="Times New Roman"/>
    <w:charset w:val="00"/>
    <w:family w:val="auto"/>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ionPro-Bold">
    <w:altName w:val="Arial Unicode MS"/>
    <w:panose1 w:val="00000000000000000000"/>
    <w:charset w:val="88"/>
    <w:family w:val="auto"/>
    <w:notTrueType/>
    <w:pitch w:val="default"/>
    <w:sig w:usb0="00000005" w:usb1="08080000" w:usb2="00000010" w:usb3="00000000" w:csb0="00100002"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41107"/>
    <w:rsid w:val="001E2CD3"/>
    <w:rsid w:val="00283C3D"/>
    <w:rsid w:val="003E3EB6"/>
    <w:rsid w:val="00500668"/>
    <w:rsid w:val="0052519B"/>
    <w:rsid w:val="00614886"/>
    <w:rsid w:val="00741313"/>
    <w:rsid w:val="008232A2"/>
    <w:rsid w:val="009E0A00"/>
    <w:rsid w:val="00B6181D"/>
    <w:rsid w:val="00C4110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1107"/>
    <w:pPr>
      <w:spacing w:before="120" w:after="0" w:line="240" w:lineRule="auto"/>
      <w:jc w:val="center"/>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C411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avaden"/>
    <w:next w:val="Navaden"/>
    <w:link w:val="Naslov3Znak"/>
    <w:qFormat/>
    <w:rsid w:val="00C41107"/>
    <w:pPr>
      <w:keepNext/>
      <w:tabs>
        <w:tab w:val="left" w:pos="7513"/>
      </w:tabs>
      <w:spacing w:after="60"/>
      <w:outlineLvl w:val="2"/>
    </w:pPr>
    <w:rPr>
      <w:rFonts w:ascii="Arial" w:hAnsi="Arial" w:cs="Arial"/>
      <w:b/>
      <w:noProof/>
      <w:sz w:val="22"/>
      <w:szCs w:val="25"/>
    </w:rPr>
  </w:style>
  <w:style w:type="paragraph" w:styleId="Naslov5">
    <w:name w:val="heading 5"/>
    <w:basedOn w:val="Navaden"/>
    <w:next w:val="Navaden"/>
    <w:link w:val="Naslov5Znak"/>
    <w:qFormat/>
    <w:rsid w:val="00C41107"/>
    <w:pPr>
      <w:keepNext/>
      <w:spacing w:after="120"/>
      <w:jc w:val="both"/>
      <w:outlineLvl w:val="4"/>
    </w:pPr>
    <w:rPr>
      <w:rFonts w:ascii="FrankfurterHigDEE" w:hAnsi="FrankfurterHigDEE"/>
      <w:sz w:val="88"/>
      <w:szCs w:val="20"/>
    </w:rPr>
  </w:style>
  <w:style w:type="paragraph" w:styleId="Naslov6">
    <w:name w:val="heading 6"/>
    <w:basedOn w:val="Navaden"/>
    <w:next w:val="Navaden"/>
    <w:link w:val="Naslov6Znak"/>
    <w:qFormat/>
    <w:rsid w:val="00C41107"/>
    <w:pPr>
      <w:keepNext/>
      <w:spacing w:after="120"/>
      <w:jc w:val="both"/>
      <w:outlineLvl w:val="5"/>
    </w:pPr>
    <w:rPr>
      <w:rFonts w:ascii="FrankfurterHigDEE" w:hAnsi="FrankfurterHigDEE"/>
      <w:sz w:val="4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41107"/>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rsid w:val="00C41107"/>
    <w:rPr>
      <w:rFonts w:ascii="Arial" w:eastAsia="Times New Roman" w:hAnsi="Arial" w:cs="Arial"/>
      <w:b/>
      <w:noProof/>
      <w:szCs w:val="25"/>
      <w:lang w:eastAsia="sl-SI"/>
    </w:rPr>
  </w:style>
  <w:style w:type="character" w:customStyle="1" w:styleId="Naslov5Znak">
    <w:name w:val="Naslov 5 Znak"/>
    <w:basedOn w:val="Privzetapisavaodstavka"/>
    <w:link w:val="Naslov5"/>
    <w:rsid w:val="00C41107"/>
    <w:rPr>
      <w:rFonts w:ascii="FrankfurterHigDEE" w:eastAsia="Times New Roman" w:hAnsi="FrankfurterHigDEE" w:cs="Times New Roman"/>
      <w:sz w:val="88"/>
      <w:szCs w:val="20"/>
      <w:lang w:eastAsia="sl-SI"/>
    </w:rPr>
  </w:style>
  <w:style w:type="character" w:customStyle="1" w:styleId="Naslov6Znak">
    <w:name w:val="Naslov 6 Znak"/>
    <w:basedOn w:val="Privzetapisavaodstavka"/>
    <w:link w:val="Naslov6"/>
    <w:rsid w:val="00C41107"/>
    <w:rPr>
      <w:rFonts w:ascii="FrankfurterHigDEE" w:eastAsia="Times New Roman" w:hAnsi="FrankfurterHigDEE" w:cs="Times New Roman"/>
      <w:sz w:val="44"/>
      <w:szCs w:val="20"/>
      <w:lang w:eastAsia="sl-SI"/>
    </w:rPr>
  </w:style>
  <w:style w:type="paragraph" w:styleId="Golobesedilo">
    <w:name w:val="Plain Text"/>
    <w:basedOn w:val="Navaden"/>
    <w:link w:val="GolobesediloZnak"/>
    <w:rsid w:val="00C41107"/>
    <w:rPr>
      <w:rFonts w:ascii="Courier New" w:hAnsi="Courier New"/>
      <w:sz w:val="20"/>
      <w:szCs w:val="20"/>
    </w:rPr>
  </w:style>
  <w:style w:type="character" w:customStyle="1" w:styleId="GolobesediloZnak">
    <w:name w:val="Golo besedilo Znak"/>
    <w:basedOn w:val="Privzetapisavaodstavka"/>
    <w:link w:val="Golobesedilo"/>
    <w:rsid w:val="00C41107"/>
    <w:rPr>
      <w:rFonts w:ascii="Courier New" w:eastAsia="Times New Roman" w:hAnsi="Courier New" w:cs="Times New Roman"/>
      <w:sz w:val="20"/>
      <w:szCs w:val="20"/>
      <w:lang w:eastAsia="sl-SI"/>
    </w:rPr>
  </w:style>
  <w:style w:type="paragraph" w:styleId="Telobesedila2">
    <w:name w:val="Body Text 2"/>
    <w:basedOn w:val="Navaden"/>
    <w:link w:val="Telobesedila2Znak"/>
    <w:rsid w:val="00C41107"/>
    <w:pPr>
      <w:pBdr>
        <w:top w:val="single" w:sz="4" w:space="1" w:color="auto"/>
      </w:pBdr>
    </w:pPr>
    <w:rPr>
      <w:sz w:val="16"/>
    </w:rPr>
  </w:style>
  <w:style w:type="character" w:customStyle="1" w:styleId="Telobesedila2Znak">
    <w:name w:val="Telo besedila 2 Znak"/>
    <w:basedOn w:val="Privzetapisavaodstavka"/>
    <w:link w:val="Telobesedila2"/>
    <w:rsid w:val="00C41107"/>
    <w:rPr>
      <w:rFonts w:ascii="Times New Roman" w:eastAsia="Times New Roman" w:hAnsi="Times New Roman" w:cs="Times New Roman"/>
      <w:sz w:val="16"/>
      <w:szCs w:val="24"/>
      <w:lang w:eastAsia="sl-SI"/>
    </w:rPr>
  </w:style>
  <w:style w:type="paragraph" w:styleId="Brezrazmikov">
    <w:name w:val="No Spacing"/>
    <w:uiPriority w:val="1"/>
    <w:qFormat/>
    <w:rsid w:val="00C41107"/>
    <w:pPr>
      <w:spacing w:before="120" w:after="0" w:line="240" w:lineRule="auto"/>
      <w:jc w:val="center"/>
    </w:pPr>
    <w:rPr>
      <w:rFonts w:ascii="Calibri" w:eastAsia="Calibri" w:hAnsi="Calibri" w:cs="Times New Roman"/>
    </w:rPr>
  </w:style>
  <w:style w:type="paragraph" w:styleId="Navadensplet">
    <w:name w:val="Normal (Web)"/>
    <w:basedOn w:val="Navaden"/>
    <w:uiPriority w:val="99"/>
    <w:unhideWhenUsed/>
    <w:rsid w:val="00C41107"/>
    <w:pPr>
      <w:spacing w:before="100" w:beforeAutospacing="1" w:after="100" w:afterAutospacing="1"/>
      <w:jc w:val="left"/>
    </w:pPr>
  </w:style>
  <w:style w:type="character" w:styleId="Poudarek">
    <w:name w:val="Emphasis"/>
    <w:basedOn w:val="Privzetapisavaodstavka"/>
    <w:uiPriority w:val="20"/>
    <w:qFormat/>
    <w:rsid w:val="00C41107"/>
    <w:rPr>
      <w:i/>
      <w:iCs/>
    </w:rPr>
  </w:style>
  <w:style w:type="character" w:styleId="Krepko">
    <w:name w:val="Strong"/>
    <w:basedOn w:val="Privzetapisavaodstavka"/>
    <w:uiPriority w:val="22"/>
    <w:qFormat/>
    <w:rsid w:val="00C41107"/>
    <w:rPr>
      <w:b/>
      <w:bCs/>
    </w:rPr>
  </w:style>
  <w:style w:type="character" w:styleId="Hiperpovezava">
    <w:name w:val="Hyperlink"/>
    <w:basedOn w:val="Privzetapisavaodstavka"/>
    <w:uiPriority w:val="99"/>
    <w:semiHidden/>
    <w:unhideWhenUsed/>
    <w:rsid w:val="00C41107"/>
    <w:rPr>
      <w:color w:val="0000FF"/>
      <w:u w:val="single"/>
    </w:rPr>
  </w:style>
  <w:style w:type="paragraph" w:styleId="Telobesedila">
    <w:name w:val="Body Text"/>
    <w:basedOn w:val="Navaden"/>
    <w:link w:val="TelobesedilaZnak"/>
    <w:uiPriority w:val="99"/>
    <w:semiHidden/>
    <w:unhideWhenUsed/>
    <w:rsid w:val="00C41107"/>
    <w:pPr>
      <w:spacing w:after="120"/>
    </w:pPr>
  </w:style>
  <w:style w:type="character" w:customStyle="1" w:styleId="TelobesedilaZnak">
    <w:name w:val="Telo besedila Znak"/>
    <w:basedOn w:val="Privzetapisavaodstavka"/>
    <w:link w:val="Telobesedila"/>
    <w:uiPriority w:val="99"/>
    <w:semiHidden/>
    <w:rsid w:val="00C41107"/>
    <w:rPr>
      <w:rFonts w:ascii="Times New Roman" w:eastAsia="Times New Roman" w:hAnsi="Times New Roman" w:cs="Times New Roman"/>
      <w:sz w:val="24"/>
      <w:szCs w:val="24"/>
      <w:lang w:eastAsia="sl-SI"/>
    </w:rPr>
  </w:style>
  <w:style w:type="character" w:customStyle="1" w:styleId="ZnakZnak">
    <w:name w:val="Znak Znak"/>
    <w:basedOn w:val="Privzetapisavaodstavka"/>
    <w:rsid w:val="00C41107"/>
    <w:rPr>
      <w:rFonts w:ascii="Maiandra GD" w:eastAsia="MS Mincho" w:hAnsi="Maiandra GD"/>
      <w:b/>
      <w:sz w:val="23"/>
      <w:szCs w:val="24"/>
      <w:lang w:val="sl-SI" w:eastAsia="sl-SI"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Documents%20and%20Settings\Administrator\Desktop\slike\653.gif" TargetMode="External"/><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hyperlink" Target="http://zemljevid.najdi.si/search_maps.jsp?x1=521119&amp;y1=122495&amp;zoom=2343&amp;q=opekarni%C5%A1ka+cesta+15a+celje" TargetMode="Externa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1449</Words>
  <Characters>8264</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tedi</cp:lastModifiedBy>
  <cp:revision>2</cp:revision>
  <dcterms:created xsi:type="dcterms:W3CDTF">2010-05-31T15:30:00Z</dcterms:created>
  <dcterms:modified xsi:type="dcterms:W3CDTF">2010-05-31T15:30:00Z</dcterms:modified>
</cp:coreProperties>
</file>